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3F1B" w14:textId="77777777" w:rsidR="00D74D58" w:rsidRDefault="00D74D58" w:rsidP="00D74D58">
      <w:pPr>
        <w:spacing w:after="0"/>
        <w:rPr>
          <w:rFonts w:ascii="Arial" w:eastAsia="Arial" w:hAnsi="Arial" w:cs="Arial"/>
          <w:b/>
          <w:bCs/>
          <w:sz w:val="36"/>
          <w:szCs w:val="36"/>
        </w:rPr>
      </w:pPr>
      <w:r w:rsidRPr="00CF30FA">
        <w:rPr>
          <w:rFonts w:ascii="Arial" w:hAnsi="Arial"/>
          <w:b/>
          <w:noProof/>
          <w:color w:val="FFFFFF"/>
          <w:sz w:val="44"/>
          <w:szCs w:val="44"/>
          <w:lang w:eastAsia="en-GB"/>
        </w:rPr>
        <w:drawing>
          <wp:anchor distT="0" distB="0" distL="114300" distR="114300" simplePos="0" relativeHeight="251658240" behindDoc="0" locked="0" layoutInCell="1" allowOverlap="1" wp14:anchorId="2B732DFB" wp14:editId="62B9172A">
            <wp:simplePos x="0" y="0"/>
            <wp:positionH relativeFrom="margin">
              <wp:posOffset>5189220</wp:posOffset>
            </wp:positionH>
            <wp:positionV relativeFrom="margin">
              <wp:posOffset>-199390</wp:posOffset>
            </wp:positionV>
            <wp:extent cx="1076325" cy="1114425"/>
            <wp:effectExtent l="0" t="0" r="9525" b="9525"/>
            <wp:wrapSquare wrapText="bothSides"/>
            <wp:docPr id="1" name="Picture 1" descr="Displaying AP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laying APPG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7703565E">
        <w:rPr>
          <w:rFonts w:ascii="Arial" w:eastAsia="Arial" w:hAnsi="Arial" w:cs="Arial"/>
          <w:b/>
          <w:bCs/>
          <w:sz w:val="36"/>
          <w:szCs w:val="36"/>
        </w:rPr>
        <w:t>All Party Parliamentary Group on Ending Homelessness</w:t>
      </w:r>
    </w:p>
    <w:p w14:paraId="3627B2C5" w14:textId="081637B4" w:rsidR="00D74D58" w:rsidRDefault="00D74D58" w:rsidP="00D74D58">
      <w:pPr>
        <w:spacing w:after="0"/>
        <w:rPr>
          <w:rFonts w:ascii="Arial" w:hAnsi="Arial" w:cs="Arial"/>
          <w:b/>
          <w:sz w:val="36"/>
          <w:szCs w:val="36"/>
        </w:rPr>
      </w:pPr>
    </w:p>
    <w:p w14:paraId="5763B919" w14:textId="7D0BDE4F" w:rsidR="002875BE" w:rsidRPr="00407FEC" w:rsidRDefault="002875BE" w:rsidP="00D74D58">
      <w:pPr>
        <w:spacing w:after="0"/>
        <w:rPr>
          <w:rFonts w:ascii="Arial" w:hAnsi="Arial" w:cs="Arial"/>
          <w:b/>
          <w:sz w:val="28"/>
          <w:szCs w:val="28"/>
        </w:rPr>
      </w:pPr>
      <w:r w:rsidRPr="00407FEC">
        <w:rPr>
          <w:rFonts w:ascii="Arial" w:hAnsi="Arial" w:cs="Arial"/>
          <w:b/>
          <w:sz w:val="28"/>
          <w:szCs w:val="28"/>
        </w:rPr>
        <w:t xml:space="preserve">Joint meeting with the APPG for </w:t>
      </w:r>
      <w:r w:rsidR="00407FEC" w:rsidRPr="00407FEC">
        <w:rPr>
          <w:rFonts w:ascii="Arial" w:hAnsi="Arial" w:cs="Arial"/>
          <w:b/>
          <w:sz w:val="28"/>
          <w:szCs w:val="28"/>
        </w:rPr>
        <w:t xml:space="preserve">Immigration Law and Policy meeting on ending the homelessness of EU nationals living in Britain </w:t>
      </w:r>
    </w:p>
    <w:p w14:paraId="21AEA2D6" w14:textId="77777777" w:rsidR="00407FEC" w:rsidRDefault="00407FEC" w:rsidP="00D74D58">
      <w:pPr>
        <w:rPr>
          <w:rFonts w:ascii="Arial" w:hAnsi="Arial" w:cs="Arial"/>
          <w:b/>
          <w:sz w:val="36"/>
          <w:szCs w:val="36"/>
        </w:rPr>
      </w:pPr>
    </w:p>
    <w:p w14:paraId="5F7C5BA2" w14:textId="29E5D5D0" w:rsidR="00D74D58" w:rsidRPr="004B1E35" w:rsidRDefault="00407FEC" w:rsidP="00D74D58">
      <w:pPr>
        <w:rPr>
          <w:rFonts w:ascii="Arial" w:eastAsia="Arial" w:hAnsi="Arial" w:cs="Arial"/>
        </w:rPr>
      </w:pPr>
      <w:r>
        <w:rPr>
          <w:rFonts w:ascii="Arial" w:eastAsia="Arial" w:hAnsi="Arial" w:cs="Arial"/>
        </w:rPr>
        <w:t xml:space="preserve">7 February, 12midday – 1pm, </w:t>
      </w:r>
      <w:r w:rsidR="00453B6B">
        <w:rPr>
          <w:rFonts w:ascii="Arial" w:eastAsia="Arial" w:hAnsi="Arial" w:cs="Arial"/>
        </w:rPr>
        <w:t xml:space="preserve">Zoom </w:t>
      </w:r>
    </w:p>
    <w:p w14:paraId="40D4407A" w14:textId="77777777" w:rsidR="00D74D58" w:rsidRDefault="00D74D58" w:rsidP="00D74D58">
      <w:pPr>
        <w:spacing w:after="0"/>
        <w:rPr>
          <w:rFonts w:ascii="Arial" w:hAnsi="Arial" w:cs="Arial"/>
          <w:b/>
        </w:rPr>
      </w:pPr>
    </w:p>
    <w:p w14:paraId="29BA4E01" w14:textId="6A8A3F6B" w:rsidR="00D74D58" w:rsidRDefault="00080009" w:rsidP="00D74D58">
      <w:pPr>
        <w:spacing w:after="0"/>
        <w:rPr>
          <w:rFonts w:ascii="Arial" w:hAnsi="Arial" w:cs="Arial"/>
          <w:b/>
        </w:rPr>
      </w:pPr>
      <w:r w:rsidRPr="006162CC">
        <w:rPr>
          <w:rFonts w:ascii="Arial" w:hAnsi="Arial" w:cs="Arial"/>
          <w:noProof/>
          <w:lang w:eastAsia="en-GB"/>
        </w:rPr>
        <mc:AlternateContent>
          <mc:Choice Requires="wps">
            <w:drawing>
              <wp:anchor distT="45720" distB="45720" distL="114300" distR="114300" simplePos="0" relativeHeight="251658242" behindDoc="0" locked="0" layoutInCell="1" allowOverlap="1" wp14:anchorId="4EE13A00" wp14:editId="1591F7C3">
                <wp:simplePos x="0" y="0"/>
                <wp:positionH relativeFrom="page">
                  <wp:posOffset>4210050</wp:posOffset>
                </wp:positionH>
                <wp:positionV relativeFrom="paragraph">
                  <wp:posOffset>11430</wp:posOffset>
                </wp:positionV>
                <wp:extent cx="3124200" cy="1733550"/>
                <wp:effectExtent l="0" t="0" r="0" b="0"/>
                <wp:wrapThrough wrapText="bothSides">
                  <wp:wrapPolygon edited="0">
                    <wp:start x="0" y="0"/>
                    <wp:lineTo x="0" y="21363"/>
                    <wp:lineTo x="21468" y="21363"/>
                    <wp:lineTo x="2146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733550"/>
                        </a:xfrm>
                        <a:prstGeom prst="rect">
                          <a:avLst/>
                        </a:prstGeom>
                        <a:solidFill>
                          <a:srgbClr val="FFFFFF"/>
                        </a:solidFill>
                        <a:ln w="9525">
                          <a:noFill/>
                          <a:miter lim="800000"/>
                          <a:headEnd/>
                          <a:tailEnd/>
                        </a:ln>
                      </wps:spPr>
                      <wps:txbx>
                        <w:txbxContent>
                          <w:p w14:paraId="52A01A0D" w14:textId="5BCAAD13" w:rsidR="00605884" w:rsidRPr="00080009" w:rsidRDefault="00605884" w:rsidP="00605884">
                            <w:pPr>
                              <w:spacing w:after="0"/>
                              <w:rPr>
                                <w:rFonts w:ascii="Arial" w:hAnsi="Arial" w:cs="Arial"/>
                                <w:b/>
                              </w:rPr>
                            </w:pPr>
                            <w:r w:rsidRPr="00080009">
                              <w:rPr>
                                <w:rFonts w:ascii="Arial" w:hAnsi="Arial" w:cs="Arial"/>
                                <w:b/>
                              </w:rPr>
                              <w:t xml:space="preserve">Panellists: </w:t>
                            </w:r>
                          </w:p>
                          <w:p w14:paraId="631D6051" w14:textId="77777777" w:rsidR="00EB7183" w:rsidRDefault="00EB7183" w:rsidP="009D4CC9">
                            <w:pPr>
                              <w:pStyle w:val="ListParagraph"/>
                              <w:numPr>
                                <w:ilvl w:val="0"/>
                                <w:numId w:val="15"/>
                              </w:num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 xml:space="preserve">Lucy Mort, </w:t>
                            </w:r>
                            <w:r>
                              <w:rPr>
                                <w:rFonts w:ascii="Arial" w:eastAsia="Times New Roman" w:hAnsi="Arial" w:cs="Arial"/>
                                <w:lang w:eastAsia="en-GB"/>
                              </w:rPr>
                              <w:t>Senior Research Fellow at IPPR</w:t>
                            </w:r>
                          </w:p>
                          <w:p w14:paraId="29E0C9F0" w14:textId="77777777" w:rsidR="00EB7183" w:rsidRDefault="00EB7183" w:rsidP="009D4CC9">
                            <w:pPr>
                              <w:pStyle w:val="ListParagraph"/>
                              <w:numPr>
                                <w:ilvl w:val="0"/>
                                <w:numId w:val="15"/>
                              </w:num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 xml:space="preserve">Matt </w:t>
                            </w:r>
                            <w:proofErr w:type="spellStart"/>
                            <w:r>
                              <w:rPr>
                                <w:rFonts w:ascii="Arial" w:eastAsia="Times New Roman" w:hAnsi="Arial" w:cs="Arial"/>
                                <w:b/>
                                <w:bCs/>
                                <w:lang w:eastAsia="en-GB"/>
                              </w:rPr>
                              <w:t>Downie</w:t>
                            </w:r>
                            <w:proofErr w:type="spellEnd"/>
                            <w:r>
                              <w:rPr>
                                <w:rFonts w:ascii="Arial" w:eastAsia="Times New Roman" w:hAnsi="Arial" w:cs="Arial"/>
                                <w:b/>
                                <w:bCs/>
                                <w:lang w:eastAsia="en-GB"/>
                              </w:rPr>
                              <w:t xml:space="preserve">, </w:t>
                            </w:r>
                            <w:r>
                              <w:rPr>
                                <w:rFonts w:ascii="Arial" w:eastAsia="Times New Roman" w:hAnsi="Arial" w:cs="Arial"/>
                                <w:lang w:eastAsia="en-GB"/>
                              </w:rPr>
                              <w:t xml:space="preserve">Chief Executive at Crisis </w:t>
                            </w:r>
                          </w:p>
                          <w:p w14:paraId="56F982C2" w14:textId="77777777" w:rsidR="00EB7183" w:rsidRDefault="00EB7183" w:rsidP="009D4CC9">
                            <w:pPr>
                              <w:pStyle w:val="ListParagraph"/>
                              <w:numPr>
                                <w:ilvl w:val="0"/>
                                <w:numId w:val="15"/>
                              </w:num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 xml:space="preserve">Daniel Ashwell, </w:t>
                            </w:r>
                            <w:r>
                              <w:rPr>
                                <w:rFonts w:ascii="Arial" w:eastAsia="Times New Roman" w:hAnsi="Arial" w:cs="Arial"/>
                                <w:lang w:eastAsia="en-GB"/>
                              </w:rPr>
                              <w:t>Advice Services Manager at Praxis</w:t>
                            </w:r>
                          </w:p>
                          <w:p w14:paraId="29106F17" w14:textId="29A3C71E" w:rsidR="00716858" w:rsidRPr="00356743" w:rsidRDefault="00356743" w:rsidP="00356743">
                            <w:pPr>
                              <w:pStyle w:val="ListParagraph"/>
                              <w:numPr>
                                <w:ilvl w:val="0"/>
                                <w:numId w:val="15"/>
                              </w:num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 xml:space="preserve">Barbara </w:t>
                            </w:r>
                            <w:proofErr w:type="spellStart"/>
                            <w:r>
                              <w:rPr>
                                <w:rFonts w:ascii="Arial" w:eastAsia="Times New Roman" w:hAnsi="Arial" w:cs="Arial"/>
                                <w:b/>
                                <w:bCs/>
                                <w:lang w:eastAsia="en-GB"/>
                              </w:rPr>
                              <w:t>Drozdowicz</w:t>
                            </w:r>
                            <w:proofErr w:type="spellEnd"/>
                            <w:r>
                              <w:rPr>
                                <w:rFonts w:ascii="Arial" w:eastAsia="Times New Roman" w:hAnsi="Arial" w:cs="Arial"/>
                                <w:b/>
                                <w:bCs/>
                                <w:lang w:eastAsia="en-GB"/>
                              </w:rPr>
                              <w:t xml:space="preserve">, </w:t>
                            </w:r>
                            <w:r>
                              <w:rPr>
                                <w:rFonts w:ascii="Arial" w:eastAsia="Times New Roman" w:hAnsi="Arial" w:cs="Arial"/>
                                <w:lang w:eastAsia="en-GB"/>
                              </w:rPr>
                              <w:t xml:space="preserve">Chief Executive at East European Resource Centre </w:t>
                            </w:r>
                          </w:p>
                          <w:p w14:paraId="0A0DC00F" w14:textId="77777777" w:rsidR="00A138B9" w:rsidRPr="009D4CC9" w:rsidRDefault="00A138B9" w:rsidP="00605884">
                            <w:pPr>
                              <w:spacing w:after="0"/>
                              <w:rPr>
                                <w:rFonts w:ascii="Tahoma" w:eastAsia="Arial" w:hAnsi="Tahoma" w:cs="Tahoma"/>
                                <w:sz w:val="18"/>
                                <w:szCs w:val="18"/>
                              </w:rPr>
                            </w:pPr>
                          </w:p>
                          <w:p w14:paraId="67F4A7FA" w14:textId="5C5B1374" w:rsidR="004564A6" w:rsidRPr="009D4CC9" w:rsidRDefault="004564A6" w:rsidP="00605884">
                            <w:pPr>
                              <w:spacing w:after="0"/>
                              <w:rPr>
                                <w:rFonts w:ascii="Tahoma" w:eastAsia="Arial" w:hAnsi="Tahoma" w:cs="Tahoma"/>
                                <w:sz w:val="18"/>
                                <w:szCs w:val="18"/>
                              </w:rPr>
                            </w:pPr>
                          </w:p>
                          <w:p w14:paraId="1F5F0F60" w14:textId="77777777" w:rsidR="00605884" w:rsidRDefault="00605884" w:rsidP="00605884">
                            <w:pPr>
                              <w:spacing w:after="0"/>
                              <w:rPr>
                                <w:rFonts w:ascii="Arial" w:eastAsia="Arial" w:hAnsi="Arial" w:cs="Arial"/>
                              </w:rPr>
                            </w:pPr>
                            <w:r>
                              <w:rPr>
                                <w:rFonts w:ascii="Arial" w:eastAsia="Arial" w:hAnsi="Arial" w:cs="Arial"/>
                              </w:rPr>
                              <w:t xml:space="preserve"> </w:t>
                            </w:r>
                          </w:p>
                          <w:p w14:paraId="1CDD8BD3" w14:textId="77777777" w:rsidR="00605884" w:rsidRPr="006C27CD" w:rsidRDefault="00605884" w:rsidP="00605884">
                            <w:pPr>
                              <w:spacing w:after="0"/>
                              <w:rPr>
                                <w:rFonts w:ascii="Arial" w:eastAsia="Arial" w:hAnsi="Arial" w:cs="Arial"/>
                              </w:rPr>
                            </w:pPr>
                          </w:p>
                          <w:p w14:paraId="7A49EF19" w14:textId="77777777" w:rsidR="00605884" w:rsidRPr="0030367C" w:rsidRDefault="00605884" w:rsidP="00605884">
                            <w:pPr>
                              <w:spacing w:after="0"/>
                              <w:rPr>
                                <w:rFonts w:ascii="Arial" w:eastAsia="Arial" w:hAnsi="Arial" w:cs="Arial"/>
                              </w:rPr>
                            </w:pPr>
                          </w:p>
                          <w:p w14:paraId="01667CEF" w14:textId="77777777" w:rsidR="00605884" w:rsidRPr="0030367C" w:rsidRDefault="00605884" w:rsidP="00605884">
                            <w:pPr>
                              <w:spacing w:after="0"/>
                              <w:rPr>
                                <w:rFonts w:ascii="Arial" w:hAnsi="Arial" w:cs="Arial"/>
                              </w:rPr>
                            </w:pPr>
                          </w:p>
                          <w:p w14:paraId="53D39133" w14:textId="77777777" w:rsidR="00605884" w:rsidRPr="0030367C" w:rsidRDefault="00605884" w:rsidP="00605884">
                            <w:pPr>
                              <w:spacing w:after="0"/>
                              <w:rPr>
                                <w:rFonts w:ascii="Arial" w:hAnsi="Arial" w:cs="Arial"/>
                              </w:rPr>
                            </w:pPr>
                          </w:p>
                          <w:p w14:paraId="76762A17" w14:textId="77777777" w:rsidR="00605884" w:rsidRPr="0030367C" w:rsidRDefault="00605884" w:rsidP="00605884">
                            <w:pPr>
                              <w:spacing w:after="0"/>
                              <w:rPr>
                                <w:rFonts w:ascii="Arial" w:hAnsi="Arial" w:cs="Arial"/>
                              </w:rPr>
                            </w:pPr>
                          </w:p>
                          <w:p w14:paraId="2E39B47C" w14:textId="77777777" w:rsidR="00605884" w:rsidRPr="0030367C" w:rsidRDefault="00605884" w:rsidP="00605884">
                            <w:pPr>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13A00" id="_x0000_t202" coordsize="21600,21600" o:spt="202" path="m,l,21600r21600,l21600,xe">
                <v:stroke joinstyle="miter"/>
                <v:path gradientshapeok="t" o:connecttype="rect"/>
              </v:shapetype>
              <v:shape id="Text Box 2" o:spid="_x0000_s1026" type="#_x0000_t202" style="position:absolute;margin-left:331.5pt;margin-top:.9pt;width:246pt;height:136.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" stroked="f">
                <v:textbox>
                  <w:txbxContent>
                    <w:p w14:paraId="52A01A0D" w14:textId="5BCAAD13" w:rsidR="00605884" w:rsidRPr="00080009" w:rsidRDefault="00605884" w:rsidP="00605884">
                      <w:pPr>
                        <w:spacing w:after="0"/>
                        <w:rPr>
                          <w:rFonts w:ascii="Arial" w:hAnsi="Arial" w:cs="Arial"/>
                          <w:b/>
                        </w:rPr>
                      </w:pPr>
                      <w:r w:rsidRPr="00080009">
                        <w:rPr>
                          <w:rFonts w:ascii="Arial" w:hAnsi="Arial" w:cs="Arial"/>
                          <w:b/>
                        </w:rPr>
                        <w:t xml:space="preserve">Panellists: </w:t>
                      </w:r>
                    </w:p>
                    <w:p w14:paraId="631D6051" w14:textId="77777777" w:rsidR="00EB7183" w:rsidRDefault="00EB7183" w:rsidP="009D4CC9">
                      <w:pPr>
                        <w:pStyle w:val="ListParagraph"/>
                        <w:numPr>
                          <w:ilvl w:val="0"/>
                          <w:numId w:val="15"/>
                        </w:num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 xml:space="preserve">Lucy Mort, </w:t>
                      </w:r>
                      <w:r>
                        <w:rPr>
                          <w:rFonts w:ascii="Arial" w:eastAsia="Times New Roman" w:hAnsi="Arial" w:cs="Arial"/>
                          <w:lang w:eastAsia="en-GB"/>
                        </w:rPr>
                        <w:t>Senior Research Fellow at IPPR</w:t>
                      </w:r>
                    </w:p>
                    <w:p w14:paraId="29E0C9F0" w14:textId="77777777" w:rsidR="00EB7183" w:rsidRDefault="00EB7183" w:rsidP="009D4CC9">
                      <w:pPr>
                        <w:pStyle w:val="ListParagraph"/>
                        <w:numPr>
                          <w:ilvl w:val="0"/>
                          <w:numId w:val="15"/>
                        </w:num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 xml:space="preserve">Matt </w:t>
                      </w:r>
                      <w:proofErr w:type="spellStart"/>
                      <w:r>
                        <w:rPr>
                          <w:rFonts w:ascii="Arial" w:eastAsia="Times New Roman" w:hAnsi="Arial" w:cs="Arial"/>
                          <w:b/>
                          <w:bCs/>
                          <w:lang w:eastAsia="en-GB"/>
                        </w:rPr>
                        <w:t>Downie</w:t>
                      </w:r>
                      <w:proofErr w:type="spellEnd"/>
                      <w:r>
                        <w:rPr>
                          <w:rFonts w:ascii="Arial" w:eastAsia="Times New Roman" w:hAnsi="Arial" w:cs="Arial"/>
                          <w:b/>
                          <w:bCs/>
                          <w:lang w:eastAsia="en-GB"/>
                        </w:rPr>
                        <w:t xml:space="preserve">, </w:t>
                      </w:r>
                      <w:r>
                        <w:rPr>
                          <w:rFonts w:ascii="Arial" w:eastAsia="Times New Roman" w:hAnsi="Arial" w:cs="Arial"/>
                          <w:lang w:eastAsia="en-GB"/>
                        </w:rPr>
                        <w:t xml:space="preserve">Chief Executive at Crisis </w:t>
                      </w:r>
                    </w:p>
                    <w:p w14:paraId="56F982C2" w14:textId="77777777" w:rsidR="00EB7183" w:rsidRDefault="00EB7183" w:rsidP="009D4CC9">
                      <w:pPr>
                        <w:pStyle w:val="ListParagraph"/>
                        <w:numPr>
                          <w:ilvl w:val="0"/>
                          <w:numId w:val="15"/>
                        </w:num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 xml:space="preserve">Daniel Ashwell, </w:t>
                      </w:r>
                      <w:r>
                        <w:rPr>
                          <w:rFonts w:ascii="Arial" w:eastAsia="Times New Roman" w:hAnsi="Arial" w:cs="Arial"/>
                          <w:lang w:eastAsia="en-GB"/>
                        </w:rPr>
                        <w:t>Advice Services Manager at Praxis</w:t>
                      </w:r>
                    </w:p>
                    <w:p w14:paraId="29106F17" w14:textId="29A3C71E" w:rsidR="00716858" w:rsidRPr="00356743" w:rsidRDefault="00356743" w:rsidP="00356743">
                      <w:pPr>
                        <w:pStyle w:val="ListParagraph"/>
                        <w:numPr>
                          <w:ilvl w:val="0"/>
                          <w:numId w:val="15"/>
                        </w:num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 xml:space="preserve">Barbara </w:t>
                      </w:r>
                      <w:proofErr w:type="spellStart"/>
                      <w:r>
                        <w:rPr>
                          <w:rFonts w:ascii="Arial" w:eastAsia="Times New Roman" w:hAnsi="Arial" w:cs="Arial"/>
                          <w:b/>
                          <w:bCs/>
                          <w:lang w:eastAsia="en-GB"/>
                        </w:rPr>
                        <w:t>Drozdowicz</w:t>
                      </w:r>
                      <w:proofErr w:type="spellEnd"/>
                      <w:r>
                        <w:rPr>
                          <w:rFonts w:ascii="Arial" w:eastAsia="Times New Roman" w:hAnsi="Arial" w:cs="Arial"/>
                          <w:b/>
                          <w:bCs/>
                          <w:lang w:eastAsia="en-GB"/>
                        </w:rPr>
                        <w:t xml:space="preserve">, </w:t>
                      </w:r>
                      <w:r>
                        <w:rPr>
                          <w:rFonts w:ascii="Arial" w:eastAsia="Times New Roman" w:hAnsi="Arial" w:cs="Arial"/>
                          <w:lang w:eastAsia="en-GB"/>
                        </w:rPr>
                        <w:t xml:space="preserve">Chief Executive at East European Resource Centre </w:t>
                      </w:r>
                    </w:p>
                    <w:p w14:paraId="0A0DC00F" w14:textId="77777777" w:rsidR="00A138B9" w:rsidRPr="009D4CC9" w:rsidRDefault="00A138B9" w:rsidP="00605884">
                      <w:pPr>
                        <w:spacing w:after="0"/>
                        <w:rPr>
                          <w:rFonts w:ascii="Tahoma" w:eastAsia="Arial" w:hAnsi="Tahoma" w:cs="Tahoma"/>
                          <w:sz w:val="18"/>
                          <w:szCs w:val="18"/>
                        </w:rPr>
                      </w:pPr>
                    </w:p>
                    <w:p w14:paraId="67F4A7FA" w14:textId="5C5B1374" w:rsidR="004564A6" w:rsidRPr="009D4CC9" w:rsidRDefault="004564A6" w:rsidP="00605884">
                      <w:pPr>
                        <w:spacing w:after="0"/>
                        <w:rPr>
                          <w:rFonts w:ascii="Tahoma" w:eastAsia="Arial" w:hAnsi="Tahoma" w:cs="Tahoma"/>
                          <w:sz w:val="18"/>
                          <w:szCs w:val="18"/>
                        </w:rPr>
                      </w:pPr>
                    </w:p>
                    <w:p w14:paraId="1F5F0F60" w14:textId="77777777" w:rsidR="00605884" w:rsidRDefault="00605884" w:rsidP="00605884">
                      <w:pPr>
                        <w:spacing w:after="0"/>
                        <w:rPr>
                          <w:rFonts w:ascii="Arial" w:eastAsia="Arial" w:hAnsi="Arial" w:cs="Arial"/>
                        </w:rPr>
                      </w:pPr>
                      <w:r>
                        <w:rPr>
                          <w:rFonts w:ascii="Arial" w:eastAsia="Arial" w:hAnsi="Arial" w:cs="Arial"/>
                        </w:rPr>
                        <w:t xml:space="preserve"> </w:t>
                      </w:r>
                    </w:p>
                    <w:p w14:paraId="1CDD8BD3" w14:textId="77777777" w:rsidR="00605884" w:rsidRPr="006C27CD" w:rsidRDefault="00605884" w:rsidP="00605884">
                      <w:pPr>
                        <w:spacing w:after="0"/>
                        <w:rPr>
                          <w:rFonts w:ascii="Arial" w:eastAsia="Arial" w:hAnsi="Arial" w:cs="Arial"/>
                        </w:rPr>
                      </w:pPr>
                    </w:p>
                    <w:p w14:paraId="7A49EF19" w14:textId="77777777" w:rsidR="00605884" w:rsidRPr="0030367C" w:rsidRDefault="00605884" w:rsidP="00605884">
                      <w:pPr>
                        <w:spacing w:after="0"/>
                        <w:rPr>
                          <w:rFonts w:ascii="Arial" w:eastAsia="Arial" w:hAnsi="Arial" w:cs="Arial"/>
                        </w:rPr>
                      </w:pPr>
                    </w:p>
                    <w:p w14:paraId="01667CEF" w14:textId="77777777" w:rsidR="00605884" w:rsidRPr="0030367C" w:rsidRDefault="00605884" w:rsidP="00605884">
                      <w:pPr>
                        <w:spacing w:after="0"/>
                        <w:rPr>
                          <w:rFonts w:ascii="Arial" w:hAnsi="Arial" w:cs="Arial"/>
                        </w:rPr>
                      </w:pPr>
                    </w:p>
                    <w:p w14:paraId="53D39133" w14:textId="77777777" w:rsidR="00605884" w:rsidRPr="0030367C" w:rsidRDefault="00605884" w:rsidP="00605884">
                      <w:pPr>
                        <w:spacing w:after="0"/>
                        <w:rPr>
                          <w:rFonts w:ascii="Arial" w:hAnsi="Arial" w:cs="Arial"/>
                        </w:rPr>
                      </w:pPr>
                    </w:p>
                    <w:p w14:paraId="76762A17" w14:textId="77777777" w:rsidR="00605884" w:rsidRPr="0030367C" w:rsidRDefault="00605884" w:rsidP="00605884">
                      <w:pPr>
                        <w:spacing w:after="0"/>
                        <w:rPr>
                          <w:rFonts w:ascii="Arial" w:hAnsi="Arial" w:cs="Arial"/>
                        </w:rPr>
                      </w:pPr>
                    </w:p>
                    <w:p w14:paraId="2E39B47C" w14:textId="77777777" w:rsidR="00605884" w:rsidRPr="0030367C" w:rsidRDefault="00605884" w:rsidP="00605884">
                      <w:pPr>
                        <w:spacing w:after="0"/>
                        <w:rPr>
                          <w:rFonts w:ascii="Arial" w:hAnsi="Arial" w:cs="Arial"/>
                        </w:rPr>
                      </w:pPr>
                    </w:p>
                  </w:txbxContent>
                </v:textbox>
                <w10:wrap type="through" anchorx="page"/>
              </v:shape>
            </w:pict>
          </mc:Fallback>
        </mc:AlternateContent>
      </w:r>
      <w:r w:rsidR="00D74D58" w:rsidRPr="7703565E">
        <w:rPr>
          <w:rFonts w:ascii="Arial" w:eastAsia="Arial" w:hAnsi="Arial" w:cs="Arial"/>
          <w:b/>
          <w:bCs/>
        </w:rPr>
        <w:t>Attendees:</w:t>
      </w:r>
    </w:p>
    <w:p w14:paraId="25AA2FA7" w14:textId="66743D50" w:rsidR="00A02C7E" w:rsidRPr="004A7646" w:rsidRDefault="00A02C7E" w:rsidP="00A02C7E">
      <w:pPr>
        <w:spacing w:after="0"/>
        <w:rPr>
          <w:rFonts w:ascii="Arial" w:eastAsia="Arial" w:hAnsi="Arial" w:cs="Arial"/>
        </w:rPr>
      </w:pPr>
      <w:r w:rsidRPr="004A7646">
        <w:rPr>
          <w:rFonts w:ascii="Arial" w:eastAsia="Arial" w:hAnsi="Arial" w:cs="Arial"/>
        </w:rPr>
        <w:t>Stephen Timms MP</w:t>
      </w:r>
      <w:r>
        <w:rPr>
          <w:rFonts w:ascii="Arial" w:eastAsia="Arial" w:hAnsi="Arial" w:cs="Arial"/>
        </w:rPr>
        <w:t>, APPG Vice-Chair</w:t>
      </w:r>
      <w:r w:rsidR="006115AA">
        <w:rPr>
          <w:rFonts w:ascii="Arial" w:eastAsia="Arial" w:hAnsi="Arial" w:cs="Arial"/>
        </w:rPr>
        <w:t>, Chair of meeting</w:t>
      </w:r>
    </w:p>
    <w:p w14:paraId="01307051" w14:textId="0CF2DA69" w:rsidR="00317F6B" w:rsidRDefault="00317F6B" w:rsidP="00317F6B">
      <w:pPr>
        <w:spacing w:after="0"/>
        <w:rPr>
          <w:rFonts w:ascii="Arial" w:eastAsia="Arial" w:hAnsi="Arial" w:cs="Arial"/>
        </w:rPr>
      </w:pPr>
      <w:r w:rsidRPr="00317F6B">
        <w:rPr>
          <w:rFonts w:ascii="Arial" w:eastAsia="Arial" w:hAnsi="Arial" w:cs="Arial"/>
        </w:rPr>
        <w:t>Baroness Healy of Primrose H</w:t>
      </w:r>
      <w:r>
        <w:rPr>
          <w:rFonts w:ascii="Arial" w:eastAsia="Arial" w:hAnsi="Arial" w:cs="Arial"/>
        </w:rPr>
        <w:t xml:space="preserve">ill, </w:t>
      </w:r>
      <w:r w:rsidR="00F079FC">
        <w:rPr>
          <w:rFonts w:ascii="Arial" w:eastAsia="Arial" w:hAnsi="Arial" w:cs="Arial"/>
        </w:rPr>
        <w:t>APPG Vice-Chair</w:t>
      </w:r>
    </w:p>
    <w:p w14:paraId="5BB19F39" w14:textId="290A1D68" w:rsidR="00A02C7E" w:rsidRDefault="00A02C7E" w:rsidP="00317F6B">
      <w:pPr>
        <w:spacing w:after="0"/>
        <w:rPr>
          <w:rFonts w:ascii="Arial" w:eastAsia="Arial" w:hAnsi="Arial" w:cs="Arial"/>
        </w:rPr>
      </w:pPr>
      <w:proofErr w:type="spellStart"/>
      <w:r>
        <w:rPr>
          <w:rFonts w:ascii="Arial" w:eastAsia="Arial" w:hAnsi="Arial" w:cs="Arial"/>
        </w:rPr>
        <w:t>Bambos</w:t>
      </w:r>
      <w:proofErr w:type="spellEnd"/>
      <w:r>
        <w:rPr>
          <w:rFonts w:ascii="Arial" w:eastAsia="Arial" w:hAnsi="Arial" w:cs="Arial"/>
        </w:rPr>
        <w:t xml:space="preserve"> Charalambous MP </w:t>
      </w:r>
    </w:p>
    <w:p w14:paraId="0416EC09" w14:textId="4A9DE636" w:rsidR="004F517B" w:rsidRDefault="004F517B" w:rsidP="00317F6B">
      <w:pPr>
        <w:spacing w:after="0"/>
        <w:rPr>
          <w:rFonts w:ascii="Arial" w:eastAsia="Arial" w:hAnsi="Arial" w:cs="Arial"/>
        </w:rPr>
      </w:pPr>
      <w:r>
        <w:rPr>
          <w:rFonts w:ascii="Arial" w:eastAsia="Arial" w:hAnsi="Arial" w:cs="Arial"/>
        </w:rPr>
        <w:t xml:space="preserve">Kate </w:t>
      </w:r>
      <w:proofErr w:type="spellStart"/>
      <w:r>
        <w:rPr>
          <w:rFonts w:ascii="Arial" w:eastAsia="Arial" w:hAnsi="Arial" w:cs="Arial"/>
        </w:rPr>
        <w:t>Osamor</w:t>
      </w:r>
      <w:proofErr w:type="spellEnd"/>
      <w:r>
        <w:rPr>
          <w:rFonts w:ascii="Arial" w:eastAsia="Arial" w:hAnsi="Arial" w:cs="Arial"/>
        </w:rPr>
        <w:t xml:space="preserve"> MP</w:t>
      </w:r>
    </w:p>
    <w:p w14:paraId="7E1E770A" w14:textId="3D90E146" w:rsidR="00A02C7E" w:rsidRDefault="00A02C7E" w:rsidP="00317F6B">
      <w:pPr>
        <w:spacing w:after="0"/>
        <w:rPr>
          <w:rFonts w:ascii="Arial" w:eastAsia="Arial" w:hAnsi="Arial" w:cs="Arial"/>
        </w:rPr>
      </w:pPr>
      <w:r>
        <w:rPr>
          <w:rFonts w:ascii="Arial" w:eastAsia="Arial" w:hAnsi="Arial" w:cs="Arial"/>
        </w:rPr>
        <w:t xml:space="preserve">Baroness </w:t>
      </w:r>
      <w:proofErr w:type="spellStart"/>
      <w:r>
        <w:rPr>
          <w:rFonts w:ascii="Arial" w:eastAsia="Arial" w:hAnsi="Arial" w:cs="Arial"/>
        </w:rPr>
        <w:t>Masham</w:t>
      </w:r>
      <w:proofErr w:type="spellEnd"/>
      <w:r>
        <w:rPr>
          <w:rFonts w:ascii="Arial" w:eastAsia="Arial" w:hAnsi="Arial" w:cs="Arial"/>
        </w:rPr>
        <w:t xml:space="preserve"> of </w:t>
      </w:r>
      <w:proofErr w:type="spellStart"/>
      <w:r>
        <w:rPr>
          <w:rFonts w:ascii="Arial" w:eastAsia="Arial" w:hAnsi="Arial" w:cs="Arial"/>
        </w:rPr>
        <w:t>Ilton</w:t>
      </w:r>
      <w:proofErr w:type="spellEnd"/>
    </w:p>
    <w:p w14:paraId="7A1F1949" w14:textId="4DD0F823" w:rsidR="00A02C7E" w:rsidRDefault="00A02C7E" w:rsidP="00317F6B">
      <w:pPr>
        <w:spacing w:after="0"/>
        <w:rPr>
          <w:rFonts w:ascii="Arial" w:eastAsia="Arial" w:hAnsi="Arial" w:cs="Arial"/>
        </w:rPr>
      </w:pPr>
      <w:r>
        <w:rPr>
          <w:rFonts w:ascii="Arial" w:eastAsia="Arial" w:hAnsi="Arial" w:cs="Arial"/>
        </w:rPr>
        <w:t>Christin</w:t>
      </w:r>
      <w:r w:rsidR="006F4365">
        <w:rPr>
          <w:rFonts w:ascii="Arial" w:eastAsia="Arial" w:hAnsi="Arial" w:cs="Arial"/>
        </w:rPr>
        <w:t>a</w:t>
      </w:r>
      <w:r>
        <w:rPr>
          <w:rFonts w:ascii="Arial" w:eastAsia="Arial" w:hAnsi="Arial" w:cs="Arial"/>
        </w:rPr>
        <w:t xml:space="preserve"> Rees MP </w:t>
      </w:r>
    </w:p>
    <w:p w14:paraId="1EBBC284" w14:textId="77777777" w:rsidR="00BE3104" w:rsidRDefault="00BE3104" w:rsidP="00D74D58">
      <w:pPr>
        <w:spacing w:after="0"/>
        <w:rPr>
          <w:rFonts w:ascii="Arial" w:eastAsia="Arial" w:hAnsi="Arial" w:cs="Arial"/>
        </w:rPr>
      </w:pPr>
    </w:p>
    <w:p w14:paraId="01F5BED0" w14:textId="1ABD77CD" w:rsidR="00D74D58" w:rsidRPr="006162CC" w:rsidRDefault="00D74D58" w:rsidP="00D74D58">
      <w:pPr>
        <w:spacing w:after="0"/>
        <w:rPr>
          <w:rFonts w:ascii="Arial" w:eastAsia="Arial" w:hAnsi="Arial" w:cs="Arial"/>
          <w:b/>
          <w:bCs/>
        </w:rPr>
      </w:pPr>
      <w:r w:rsidRPr="00DC07DB">
        <w:rPr>
          <w:rFonts w:ascii="Arial" w:eastAsia="Arial" w:hAnsi="Arial" w:cs="Arial"/>
          <w:b/>
          <w:bCs/>
        </w:rPr>
        <w:t xml:space="preserve">Parliamentary </w:t>
      </w:r>
      <w:r w:rsidR="00DC1319">
        <w:rPr>
          <w:rFonts w:ascii="Arial" w:eastAsia="Arial" w:hAnsi="Arial" w:cs="Arial"/>
          <w:b/>
          <w:bCs/>
        </w:rPr>
        <w:t>staff</w:t>
      </w:r>
      <w:r w:rsidRPr="00DC07DB">
        <w:rPr>
          <w:rFonts w:ascii="Arial" w:eastAsia="Arial" w:hAnsi="Arial" w:cs="Arial"/>
          <w:b/>
          <w:bCs/>
        </w:rPr>
        <w:t>:</w:t>
      </w:r>
    </w:p>
    <w:p w14:paraId="0FF5FCD3" w14:textId="56484452" w:rsidR="000E7A66" w:rsidRDefault="004070D4" w:rsidP="00D74D58">
      <w:pPr>
        <w:spacing w:after="0"/>
        <w:rPr>
          <w:rFonts w:ascii="Arial" w:hAnsi="Arial" w:cs="Arial"/>
        </w:rPr>
      </w:pPr>
      <w:r>
        <w:rPr>
          <w:rFonts w:ascii="Arial" w:hAnsi="Arial" w:cs="Arial"/>
        </w:rPr>
        <w:t xml:space="preserve">Christian </w:t>
      </w:r>
      <w:proofErr w:type="spellStart"/>
      <w:r>
        <w:rPr>
          <w:rFonts w:ascii="Arial" w:hAnsi="Arial" w:cs="Arial"/>
        </w:rPr>
        <w:t>Ariwa</w:t>
      </w:r>
      <w:proofErr w:type="spellEnd"/>
      <w:r>
        <w:rPr>
          <w:rFonts w:ascii="Arial" w:hAnsi="Arial" w:cs="Arial"/>
        </w:rPr>
        <w:t xml:space="preserve">, Office of Lyn Brown MP </w:t>
      </w:r>
    </w:p>
    <w:p w14:paraId="26FEC151" w14:textId="77777777" w:rsidR="004070D4" w:rsidRDefault="004070D4" w:rsidP="00D74D58">
      <w:pPr>
        <w:spacing w:after="0"/>
        <w:rPr>
          <w:rFonts w:ascii="Arial" w:hAnsi="Arial" w:cs="Arial"/>
        </w:rPr>
      </w:pPr>
    </w:p>
    <w:p w14:paraId="6BE9805F" w14:textId="69A7C1C8" w:rsidR="00D74D58" w:rsidRPr="003745F7" w:rsidRDefault="00D74D58" w:rsidP="00D74D58">
      <w:pPr>
        <w:spacing w:after="0"/>
        <w:rPr>
          <w:rFonts w:ascii="Arial" w:eastAsia="Arial" w:hAnsi="Arial" w:cs="Arial"/>
          <w:b/>
          <w:bCs/>
        </w:rPr>
      </w:pPr>
      <w:r w:rsidRPr="7703565E">
        <w:rPr>
          <w:rFonts w:ascii="Arial" w:eastAsia="Arial" w:hAnsi="Arial" w:cs="Arial"/>
          <w:b/>
          <w:bCs/>
        </w:rPr>
        <w:t>Secretariat:</w:t>
      </w:r>
    </w:p>
    <w:p w14:paraId="77EEB07F" w14:textId="11B80E75" w:rsidR="00D74D58" w:rsidRDefault="00D4605A" w:rsidP="00D74D58">
      <w:pPr>
        <w:spacing w:after="0"/>
        <w:rPr>
          <w:rFonts w:ascii="Arial" w:eastAsia="Arial" w:hAnsi="Arial" w:cs="Arial"/>
        </w:rPr>
      </w:pPr>
      <w:r>
        <w:rPr>
          <w:rFonts w:ascii="Arial" w:eastAsia="Arial" w:hAnsi="Arial" w:cs="Arial"/>
        </w:rPr>
        <w:t>Emily Batchelor</w:t>
      </w:r>
      <w:r w:rsidR="00D74D58">
        <w:rPr>
          <w:rFonts w:ascii="Arial" w:eastAsia="Arial" w:hAnsi="Arial" w:cs="Arial"/>
        </w:rPr>
        <w:t>,</w:t>
      </w:r>
      <w:r w:rsidR="00D74D58" w:rsidRPr="7703565E">
        <w:rPr>
          <w:rFonts w:ascii="Arial" w:eastAsia="Arial" w:hAnsi="Arial" w:cs="Arial"/>
        </w:rPr>
        <w:t xml:space="preserve"> Secretariat to APPG</w:t>
      </w:r>
    </w:p>
    <w:p w14:paraId="1AF5FF3C" w14:textId="5D29D686" w:rsidR="00D74D58" w:rsidRDefault="00D74D58" w:rsidP="00D74D58">
      <w:pPr>
        <w:spacing w:after="0"/>
        <w:rPr>
          <w:rFonts w:ascii="Arial" w:hAnsi="Arial" w:cs="Arial"/>
        </w:rPr>
      </w:pPr>
    </w:p>
    <w:p w14:paraId="6A4D6774" w14:textId="6F78B944" w:rsidR="00D74D58" w:rsidRDefault="00D74D58" w:rsidP="00D74D58">
      <w:pPr>
        <w:spacing w:after="0"/>
        <w:rPr>
          <w:rFonts w:ascii="Arial" w:eastAsia="Arial" w:hAnsi="Arial" w:cs="Arial"/>
          <w:b/>
          <w:bCs/>
        </w:rPr>
      </w:pPr>
      <w:r w:rsidRPr="00C67808">
        <w:rPr>
          <w:rFonts w:ascii="Arial" w:eastAsia="Arial" w:hAnsi="Arial" w:cs="Arial"/>
          <w:b/>
          <w:bCs/>
        </w:rPr>
        <w:t>Other:</w:t>
      </w:r>
    </w:p>
    <w:p w14:paraId="2ACD5828" w14:textId="34F6B9FA" w:rsidR="00C266E2" w:rsidRDefault="00C266E2"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en-US"/>
        </w:rPr>
      </w:pPr>
      <w:r>
        <w:rPr>
          <w:rFonts w:ascii="Arial" w:hAnsi="Arial" w:cs="Arial"/>
          <w:color w:val="201F1E"/>
          <w:sz w:val="22"/>
          <w:szCs w:val="22"/>
          <w:bdr w:val="none" w:sz="0" w:space="0" w:color="auto" w:frame="1"/>
          <w:lang w:val="en-US"/>
        </w:rPr>
        <w:t>Ruth Jacob, Crisis</w:t>
      </w:r>
    </w:p>
    <w:p w14:paraId="2354F5C3" w14:textId="77777777" w:rsidR="00070974" w:rsidRDefault="00070974"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en-US"/>
        </w:rPr>
      </w:pPr>
      <w:r>
        <w:rPr>
          <w:rFonts w:ascii="Arial" w:hAnsi="Arial" w:cs="Arial"/>
          <w:color w:val="201F1E"/>
          <w:sz w:val="22"/>
          <w:szCs w:val="22"/>
          <w:bdr w:val="none" w:sz="0" w:space="0" w:color="auto" w:frame="1"/>
          <w:lang w:val="en-US"/>
        </w:rPr>
        <w:t xml:space="preserve">Jasmine </w:t>
      </w:r>
      <w:proofErr w:type="spellStart"/>
      <w:r>
        <w:rPr>
          <w:rFonts w:ascii="Arial" w:hAnsi="Arial" w:cs="Arial"/>
          <w:color w:val="201F1E"/>
          <w:sz w:val="22"/>
          <w:szCs w:val="22"/>
          <w:bdr w:val="none" w:sz="0" w:space="0" w:color="auto" w:frame="1"/>
          <w:lang w:val="en-US"/>
        </w:rPr>
        <w:t>Basran</w:t>
      </w:r>
      <w:proofErr w:type="spellEnd"/>
      <w:r>
        <w:rPr>
          <w:rFonts w:ascii="Arial" w:hAnsi="Arial" w:cs="Arial"/>
          <w:color w:val="201F1E"/>
          <w:sz w:val="22"/>
          <w:szCs w:val="22"/>
          <w:bdr w:val="none" w:sz="0" w:space="0" w:color="auto" w:frame="1"/>
          <w:lang w:val="en-US"/>
        </w:rPr>
        <w:t>, Crisis</w:t>
      </w:r>
    </w:p>
    <w:p w14:paraId="3C90D142" w14:textId="0255108B" w:rsidR="00A138B9" w:rsidRDefault="00D120B5"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en-US"/>
        </w:rPr>
      </w:pPr>
      <w:r>
        <w:rPr>
          <w:rFonts w:ascii="Arial" w:hAnsi="Arial" w:cs="Arial"/>
          <w:color w:val="201F1E"/>
          <w:sz w:val="22"/>
          <w:szCs w:val="22"/>
          <w:bdr w:val="none" w:sz="0" w:space="0" w:color="auto" w:frame="1"/>
          <w:lang w:val="en-US"/>
        </w:rPr>
        <w:t xml:space="preserve">Saskia </w:t>
      </w:r>
      <w:proofErr w:type="spellStart"/>
      <w:r>
        <w:rPr>
          <w:rFonts w:ascii="Arial" w:hAnsi="Arial" w:cs="Arial"/>
          <w:color w:val="201F1E"/>
          <w:sz w:val="22"/>
          <w:szCs w:val="22"/>
          <w:bdr w:val="none" w:sz="0" w:space="0" w:color="auto" w:frame="1"/>
          <w:lang w:val="en-US"/>
        </w:rPr>
        <w:t>Neibig</w:t>
      </w:r>
      <w:proofErr w:type="spellEnd"/>
      <w:r>
        <w:rPr>
          <w:rFonts w:ascii="Arial" w:hAnsi="Arial" w:cs="Arial"/>
          <w:color w:val="201F1E"/>
          <w:sz w:val="22"/>
          <w:szCs w:val="22"/>
          <w:bdr w:val="none" w:sz="0" w:space="0" w:color="auto" w:frame="1"/>
          <w:lang w:val="en-US"/>
        </w:rPr>
        <w:t>, Crisis</w:t>
      </w:r>
    </w:p>
    <w:p w14:paraId="5E6E3291" w14:textId="322A7198" w:rsidR="00733619" w:rsidRDefault="00733619"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en-US"/>
        </w:rPr>
      </w:pPr>
      <w:r>
        <w:rPr>
          <w:rFonts w:ascii="Arial" w:hAnsi="Arial" w:cs="Arial"/>
          <w:color w:val="201F1E"/>
          <w:sz w:val="22"/>
          <w:szCs w:val="22"/>
          <w:bdr w:val="none" w:sz="0" w:space="0" w:color="auto" w:frame="1"/>
          <w:lang w:val="en-US"/>
        </w:rPr>
        <w:t xml:space="preserve">Stella </w:t>
      </w:r>
      <w:proofErr w:type="spellStart"/>
      <w:r>
        <w:rPr>
          <w:rFonts w:ascii="Arial" w:hAnsi="Arial" w:cs="Arial"/>
          <w:color w:val="201F1E"/>
          <w:sz w:val="22"/>
          <w:szCs w:val="22"/>
          <w:bdr w:val="none" w:sz="0" w:space="0" w:color="auto" w:frame="1"/>
          <w:lang w:val="en-US"/>
        </w:rPr>
        <w:t>Tsantekidou</w:t>
      </w:r>
      <w:proofErr w:type="spellEnd"/>
      <w:r>
        <w:rPr>
          <w:rFonts w:ascii="Arial" w:hAnsi="Arial" w:cs="Arial"/>
          <w:color w:val="201F1E"/>
          <w:sz w:val="22"/>
          <w:szCs w:val="22"/>
          <w:bdr w:val="none" w:sz="0" w:space="0" w:color="auto" w:frame="1"/>
          <w:lang w:val="en-US"/>
        </w:rPr>
        <w:t>, Crisis</w:t>
      </w:r>
    </w:p>
    <w:p w14:paraId="2154B22E" w14:textId="1E3C0ADF" w:rsidR="004C6F55" w:rsidRDefault="004C6F55"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en-US"/>
        </w:rPr>
      </w:pPr>
      <w:r>
        <w:rPr>
          <w:rFonts w:ascii="Arial" w:hAnsi="Arial" w:cs="Arial"/>
          <w:color w:val="201F1E"/>
          <w:sz w:val="22"/>
          <w:szCs w:val="22"/>
          <w:bdr w:val="none" w:sz="0" w:space="0" w:color="auto" w:frame="1"/>
          <w:lang w:val="en-US"/>
        </w:rPr>
        <w:t>Alice Parsons, Crisis</w:t>
      </w:r>
    </w:p>
    <w:p w14:paraId="0079D698" w14:textId="4BB34829" w:rsidR="008C30D5" w:rsidRDefault="008C30D5"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en-US"/>
        </w:rPr>
      </w:pPr>
      <w:r>
        <w:rPr>
          <w:rFonts w:ascii="Arial" w:hAnsi="Arial" w:cs="Arial"/>
          <w:color w:val="201F1E"/>
          <w:sz w:val="22"/>
          <w:szCs w:val="22"/>
          <w:bdr w:val="none" w:sz="0" w:space="0" w:color="auto" w:frame="1"/>
          <w:lang w:val="en-US"/>
        </w:rPr>
        <w:t>Sarah Walters, Crisis</w:t>
      </w:r>
    </w:p>
    <w:p w14:paraId="37E430B3" w14:textId="0F662A88" w:rsidR="0056063C" w:rsidRPr="004B2CFE" w:rsidRDefault="0056063C"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sidRPr="004B2CFE">
        <w:rPr>
          <w:rFonts w:ascii="Arial" w:hAnsi="Arial" w:cs="Arial"/>
          <w:color w:val="201F1E"/>
          <w:sz w:val="22"/>
          <w:szCs w:val="22"/>
          <w:bdr w:val="none" w:sz="0" w:space="0" w:color="auto" w:frame="1"/>
        </w:rPr>
        <w:t>Maeve McGoldrick, Crisis</w:t>
      </w:r>
    </w:p>
    <w:p w14:paraId="5D7A6F4F" w14:textId="1209D586" w:rsidR="0056063C" w:rsidRPr="004B2CFE" w:rsidRDefault="0056063C"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sidRPr="004B2CFE">
        <w:rPr>
          <w:rFonts w:ascii="Arial" w:hAnsi="Arial" w:cs="Arial"/>
          <w:color w:val="201F1E"/>
          <w:sz w:val="22"/>
          <w:szCs w:val="22"/>
          <w:bdr w:val="none" w:sz="0" w:space="0" w:color="auto" w:frame="1"/>
        </w:rPr>
        <w:t xml:space="preserve">Serena Smith, Crisis </w:t>
      </w:r>
    </w:p>
    <w:p w14:paraId="1E512616" w14:textId="0108BEE0" w:rsidR="0056063C" w:rsidRPr="00822D5D" w:rsidRDefault="0056063C"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proofErr w:type="spellStart"/>
      <w:r w:rsidRPr="00822D5D">
        <w:rPr>
          <w:rFonts w:ascii="Arial" w:hAnsi="Arial" w:cs="Arial"/>
          <w:color w:val="201F1E"/>
          <w:sz w:val="22"/>
          <w:szCs w:val="22"/>
          <w:bdr w:val="none" w:sz="0" w:space="0" w:color="auto" w:frame="1"/>
        </w:rPr>
        <w:t>LaToyah</w:t>
      </w:r>
      <w:proofErr w:type="spellEnd"/>
      <w:r w:rsidR="00FF6114" w:rsidRPr="00822D5D">
        <w:rPr>
          <w:rFonts w:ascii="Arial" w:hAnsi="Arial" w:cs="Arial"/>
          <w:color w:val="201F1E"/>
          <w:sz w:val="22"/>
          <w:szCs w:val="22"/>
          <w:bdr w:val="none" w:sz="0" w:space="0" w:color="auto" w:frame="1"/>
        </w:rPr>
        <w:t xml:space="preserve"> Gill, Crisis</w:t>
      </w:r>
    </w:p>
    <w:p w14:paraId="28E50CF4" w14:textId="497E65EE" w:rsidR="003519BA" w:rsidRDefault="00822D5D"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proofErr w:type="spellStart"/>
      <w:r w:rsidRPr="00822D5D">
        <w:rPr>
          <w:rFonts w:ascii="Arial" w:hAnsi="Arial" w:cs="Arial"/>
          <w:color w:val="201F1E"/>
          <w:sz w:val="22"/>
          <w:szCs w:val="22"/>
          <w:bdr w:val="none" w:sz="0" w:space="0" w:color="auto" w:frame="1"/>
        </w:rPr>
        <w:t>Ai</w:t>
      </w:r>
      <w:r>
        <w:rPr>
          <w:rFonts w:ascii="Arial" w:hAnsi="Arial" w:cs="Arial"/>
          <w:color w:val="201F1E"/>
          <w:sz w:val="22"/>
          <w:szCs w:val="22"/>
          <w:bdr w:val="none" w:sz="0" w:space="0" w:color="auto" w:frame="1"/>
        </w:rPr>
        <w:t>ofe</w:t>
      </w:r>
      <w:proofErr w:type="spellEnd"/>
      <w:r>
        <w:rPr>
          <w:rFonts w:ascii="Arial" w:hAnsi="Arial" w:cs="Arial"/>
          <w:color w:val="201F1E"/>
          <w:sz w:val="22"/>
          <w:szCs w:val="22"/>
          <w:bdr w:val="none" w:sz="0" w:space="0" w:color="auto" w:frame="1"/>
        </w:rPr>
        <w:t xml:space="preserve"> O’Reilly, Public Law Project</w:t>
      </w:r>
    </w:p>
    <w:p w14:paraId="11193707" w14:textId="60E83178" w:rsidR="00822D5D" w:rsidRDefault="00822D5D"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Alice Welsh, York University</w:t>
      </w:r>
    </w:p>
    <w:p w14:paraId="46BEAC19" w14:textId="2EB84D49" w:rsidR="00822D5D" w:rsidRDefault="00822D5D"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Andrea Gilbert</w:t>
      </w:r>
    </w:p>
    <w:p w14:paraId="6F79BC17" w14:textId="3FAEA7C3" w:rsidR="00822D5D" w:rsidRDefault="00822D5D"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Anna Yassin, Glassdoor</w:t>
      </w:r>
    </w:p>
    <w:p w14:paraId="2A66BAC2" w14:textId="76F340A2" w:rsidR="00822D5D" w:rsidRDefault="00822D5D"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Ayesha Saran</w:t>
      </w:r>
    </w:p>
    <w:p w14:paraId="6D037538" w14:textId="06AE3DAA" w:rsidR="00822D5D" w:rsidRDefault="00822D5D"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Bonnie Williams, Housing Justice</w:t>
      </w:r>
    </w:p>
    <w:p w14:paraId="65805C3A" w14:textId="36FE392E" w:rsidR="00822D5D" w:rsidRDefault="00822D5D"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Bridget Anderson, Bristol University </w:t>
      </w:r>
    </w:p>
    <w:p w14:paraId="51E45DE5" w14:textId="5AE92AF5" w:rsidR="00056447" w:rsidRDefault="00056447"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Bridge Young, NACCOM </w:t>
      </w:r>
    </w:p>
    <w:p w14:paraId="3E21EE44" w14:textId="30C0BD4B" w:rsidR="00056447" w:rsidRDefault="00056447"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Caroline Shulman, NHS</w:t>
      </w:r>
    </w:p>
    <w:p w14:paraId="6D2ABDC3" w14:textId="3BBDBCB9" w:rsidR="00056447" w:rsidRDefault="00056447"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Catherine </w:t>
      </w:r>
      <w:proofErr w:type="spellStart"/>
      <w:r>
        <w:rPr>
          <w:rFonts w:ascii="Arial" w:hAnsi="Arial" w:cs="Arial"/>
          <w:color w:val="201F1E"/>
          <w:sz w:val="22"/>
          <w:szCs w:val="22"/>
          <w:bdr w:val="none" w:sz="0" w:space="0" w:color="auto" w:frame="1"/>
        </w:rPr>
        <w:t>Houlcroft</w:t>
      </w:r>
      <w:proofErr w:type="spellEnd"/>
      <w:r>
        <w:rPr>
          <w:rFonts w:ascii="Arial" w:hAnsi="Arial" w:cs="Arial"/>
          <w:color w:val="201F1E"/>
          <w:sz w:val="22"/>
          <w:szCs w:val="22"/>
          <w:bdr w:val="none" w:sz="0" w:space="0" w:color="auto" w:frame="1"/>
        </w:rPr>
        <w:t xml:space="preserve">, Islington Council </w:t>
      </w:r>
    </w:p>
    <w:p w14:paraId="78FDE077" w14:textId="0CB6F80F" w:rsidR="00056447" w:rsidRDefault="00056447"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Charlie Berry, Shelter</w:t>
      </w:r>
    </w:p>
    <w:p w14:paraId="625704A1" w14:textId="3595A21C" w:rsidR="00056447" w:rsidRDefault="00222C7E"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Charlotte O’Brien, </w:t>
      </w:r>
      <w:r w:rsidR="00C53535">
        <w:rPr>
          <w:rFonts w:ascii="Arial" w:hAnsi="Arial" w:cs="Arial"/>
          <w:color w:val="201F1E"/>
          <w:sz w:val="22"/>
          <w:szCs w:val="22"/>
          <w:bdr w:val="none" w:sz="0" w:space="0" w:color="auto" w:frame="1"/>
        </w:rPr>
        <w:t>York University</w:t>
      </w:r>
    </w:p>
    <w:p w14:paraId="4878D7A0" w14:textId="0F5FEFA2" w:rsidR="00C53535" w:rsidRDefault="00C53535"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Chris Clarke, Hope Not Hate</w:t>
      </w:r>
    </w:p>
    <w:p w14:paraId="6E78C90E" w14:textId="543D692D" w:rsidR="00C53535" w:rsidRDefault="0087219A"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Cllr Adam Brown</w:t>
      </w:r>
    </w:p>
    <w:p w14:paraId="52F8BE9C" w14:textId="3D11E577" w:rsidR="005200B0" w:rsidRDefault="005200B0"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Cllr Lauren Wall </w:t>
      </w:r>
    </w:p>
    <w:p w14:paraId="729CD9FF" w14:textId="717F9CC2" w:rsidR="005200B0" w:rsidRPr="004B2CFE" w:rsidRDefault="005200B0"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fr-FR"/>
        </w:rPr>
      </w:pPr>
      <w:proofErr w:type="spellStart"/>
      <w:r w:rsidRPr="004B2CFE">
        <w:rPr>
          <w:rFonts w:ascii="Arial" w:hAnsi="Arial" w:cs="Arial"/>
          <w:color w:val="201F1E"/>
          <w:sz w:val="22"/>
          <w:szCs w:val="22"/>
          <w:bdr w:val="none" w:sz="0" w:space="0" w:color="auto" w:frame="1"/>
          <w:lang w:val="fr-FR"/>
        </w:rPr>
        <w:t>Cllr</w:t>
      </w:r>
      <w:proofErr w:type="spellEnd"/>
      <w:r w:rsidRPr="004B2CFE">
        <w:rPr>
          <w:rFonts w:ascii="Arial" w:hAnsi="Arial" w:cs="Arial"/>
          <w:color w:val="201F1E"/>
          <w:sz w:val="22"/>
          <w:szCs w:val="22"/>
          <w:bdr w:val="none" w:sz="0" w:space="0" w:color="auto" w:frame="1"/>
          <w:lang w:val="fr-FR"/>
        </w:rPr>
        <w:t xml:space="preserve"> Louise Mitchell</w:t>
      </w:r>
    </w:p>
    <w:p w14:paraId="47ADBC6E" w14:textId="564ABA32" w:rsidR="005200B0" w:rsidRPr="004B2CFE" w:rsidRDefault="005200B0"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fr-FR"/>
        </w:rPr>
      </w:pPr>
      <w:r w:rsidRPr="004B2CFE">
        <w:rPr>
          <w:rFonts w:ascii="Arial" w:hAnsi="Arial" w:cs="Arial"/>
          <w:color w:val="201F1E"/>
          <w:sz w:val="22"/>
          <w:szCs w:val="22"/>
          <w:bdr w:val="none" w:sz="0" w:space="0" w:color="auto" w:frame="1"/>
          <w:lang w:val="fr-FR"/>
        </w:rPr>
        <w:t xml:space="preserve">Dan </w:t>
      </w:r>
      <w:proofErr w:type="spellStart"/>
      <w:r w:rsidRPr="004B2CFE">
        <w:rPr>
          <w:rFonts w:ascii="Arial" w:hAnsi="Arial" w:cs="Arial"/>
          <w:color w:val="201F1E"/>
          <w:sz w:val="22"/>
          <w:szCs w:val="22"/>
          <w:bdr w:val="none" w:sz="0" w:space="0" w:color="auto" w:frame="1"/>
          <w:lang w:val="fr-FR"/>
        </w:rPr>
        <w:t>Poursaeedi</w:t>
      </w:r>
      <w:proofErr w:type="spellEnd"/>
      <w:r w:rsidRPr="004B2CFE">
        <w:rPr>
          <w:rFonts w:ascii="Arial" w:hAnsi="Arial" w:cs="Arial"/>
          <w:color w:val="201F1E"/>
          <w:sz w:val="22"/>
          <w:szCs w:val="22"/>
          <w:bdr w:val="none" w:sz="0" w:space="0" w:color="auto" w:frame="1"/>
          <w:lang w:val="fr-FR"/>
        </w:rPr>
        <w:t xml:space="preserve">, </w:t>
      </w:r>
      <w:proofErr w:type="spellStart"/>
      <w:r w:rsidR="0094498B" w:rsidRPr="004B2CFE">
        <w:rPr>
          <w:rFonts w:ascii="Arial" w:hAnsi="Arial" w:cs="Arial"/>
          <w:color w:val="201F1E"/>
          <w:sz w:val="22"/>
          <w:szCs w:val="22"/>
          <w:bdr w:val="none" w:sz="0" w:space="0" w:color="auto" w:frame="1"/>
          <w:lang w:val="fr-FR"/>
        </w:rPr>
        <w:t>Centrepoint</w:t>
      </w:r>
      <w:proofErr w:type="spellEnd"/>
      <w:r w:rsidR="0094498B" w:rsidRPr="004B2CFE">
        <w:rPr>
          <w:rFonts w:ascii="Arial" w:hAnsi="Arial" w:cs="Arial"/>
          <w:color w:val="201F1E"/>
          <w:sz w:val="22"/>
          <w:szCs w:val="22"/>
          <w:bdr w:val="none" w:sz="0" w:space="0" w:color="auto" w:frame="1"/>
          <w:lang w:val="fr-FR"/>
        </w:rPr>
        <w:t xml:space="preserve"> </w:t>
      </w:r>
    </w:p>
    <w:p w14:paraId="0BD6056E" w14:textId="6AF9C887" w:rsidR="0094498B" w:rsidRDefault="0094498B"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David Jepson, ACH</w:t>
      </w:r>
    </w:p>
    <w:p w14:paraId="0B8EE1AD" w14:textId="76C1157C" w:rsidR="0094498B" w:rsidRDefault="0094498B"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Deborah Hay, JRF</w:t>
      </w:r>
    </w:p>
    <w:p w14:paraId="686230B4" w14:textId="1FA831B9" w:rsidR="0094498B" w:rsidRDefault="0094498B"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Denise McDowell, GMIAU </w:t>
      </w:r>
    </w:p>
    <w:p w14:paraId="128858C8" w14:textId="20EDC9B3" w:rsidR="0021616A" w:rsidRDefault="0021616A"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lastRenderedPageBreak/>
        <w:t xml:space="preserve">Emily </w:t>
      </w:r>
      <w:proofErr w:type="spellStart"/>
      <w:r>
        <w:rPr>
          <w:rFonts w:ascii="Arial" w:hAnsi="Arial" w:cs="Arial"/>
          <w:color w:val="201F1E"/>
          <w:sz w:val="22"/>
          <w:szCs w:val="22"/>
          <w:bdr w:val="none" w:sz="0" w:space="0" w:color="auto" w:frame="1"/>
        </w:rPr>
        <w:t>Cretch</w:t>
      </w:r>
      <w:proofErr w:type="spellEnd"/>
      <w:r>
        <w:rPr>
          <w:rFonts w:ascii="Arial" w:hAnsi="Arial" w:cs="Arial"/>
          <w:color w:val="201F1E"/>
          <w:sz w:val="22"/>
          <w:szCs w:val="22"/>
          <w:bdr w:val="none" w:sz="0" w:space="0" w:color="auto" w:frame="1"/>
        </w:rPr>
        <w:t xml:space="preserve">, Centrepoint </w:t>
      </w:r>
    </w:p>
    <w:p w14:paraId="5D5F8DC0" w14:textId="3E12A6AA" w:rsidR="0021616A" w:rsidRDefault="0021616A"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Emma Cookson, St </w:t>
      </w:r>
      <w:proofErr w:type="spellStart"/>
      <w:r>
        <w:rPr>
          <w:rFonts w:ascii="Arial" w:hAnsi="Arial" w:cs="Arial"/>
          <w:color w:val="201F1E"/>
          <w:sz w:val="22"/>
          <w:szCs w:val="22"/>
          <w:bdr w:val="none" w:sz="0" w:space="0" w:color="auto" w:frame="1"/>
        </w:rPr>
        <w:t>Mungos</w:t>
      </w:r>
      <w:proofErr w:type="spellEnd"/>
    </w:p>
    <w:p w14:paraId="6C908DBD" w14:textId="615A3E52" w:rsidR="0021616A" w:rsidRDefault="0021616A"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Erin Mansell, Solace Women’s Aid</w:t>
      </w:r>
    </w:p>
    <w:p w14:paraId="5E15B05F" w14:textId="200DF850" w:rsidR="0021616A" w:rsidRDefault="0021616A"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proofErr w:type="spellStart"/>
      <w:r>
        <w:rPr>
          <w:rFonts w:ascii="Arial" w:hAnsi="Arial" w:cs="Arial"/>
          <w:color w:val="201F1E"/>
          <w:sz w:val="22"/>
          <w:szCs w:val="22"/>
          <w:bdr w:val="none" w:sz="0" w:space="0" w:color="auto" w:frame="1"/>
        </w:rPr>
        <w:t>Ewa</w:t>
      </w:r>
      <w:proofErr w:type="spellEnd"/>
      <w:r>
        <w:rPr>
          <w:rFonts w:ascii="Arial" w:hAnsi="Arial" w:cs="Arial"/>
          <w:color w:val="201F1E"/>
          <w:sz w:val="22"/>
          <w:szCs w:val="22"/>
          <w:bdr w:val="none" w:sz="0" w:space="0" w:color="auto" w:frame="1"/>
        </w:rPr>
        <w:t xml:space="preserve"> </w:t>
      </w:r>
      <w:proofErr w:type="spellStart"/>
      <w:r>
        <w:rPr>
          <w:rFonts w:ascii="Arial" w:hAnsi="Arial" w:cs="Arial"/>
          <w:color w:val="201F1E"/>
          <w:sz w:val="22"/>
          <w:szCs w:val="22"/>
          <w:bdr w:val="none" w:sz="0" w:space="0" w:color="auto" w:frame="1"/>
        </w:rPr>
        <w:t>Jamroz</w:t>
      </w:r>
      <w:proofErr w:type="spellEnd"/>
      <w:r>
        <w:rPr>
          <w:rFonts w:ascii="Arial" w:hAnsi="Arial" w:cs="Arial"/>
          <w:color w:val="201F1E"/>
          <w:sz w:val="22"/>
          <w:szCs w:val="22"/>
          <w:bdr w:val="none" w:sz="0" w:space="0" w:color="auto" w:frame="1"/>
        </w:rPr>
        <w:t>, Migration Yorkshire</w:t>
      </w:r>
    </w:p>
    <w:p w14:paraId="52FBE05D" w14:textId="3BA76FEE" w:rsidR="000074A1" w:rsidRDefault="000074A1"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Fiona Costello</w:t>
      </w:r>
    </w:p>
    <w:p w14:paraId="217DC5EB" w14:textId="39195421" w:rsidR="000074A1" w:rsidRDefault="000074A1"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proofErr w:type="spellStart"/>
      <w:r>
        <w:rPr>
          <w:rFonts w:ascii="Arial" w:hAnsi="Arial" w:cs="Arial"/>
          <w:color w:val="201F1E"/>
          <w:sz w:val="22"/>
          <w:szCs w:val="22"/>
          <w:bdr w:val="none" w:sz="0" w:space="0" w:color="auto" w:frame="1"/>
        </w:rPr>
        <w:t>Franki</w:t>
      </w:r>
      <w:proofErr w:type="spellEnd"/>
      <w:r>
        <w:rPr>
          <w:rFonts w:ascii="Arial" w:hAnsi="Arial" w:cs="Arial"/>
          <w:color w:val="201F1E"/>
          <w:sz w:val="22"/>
          <w:szCs w:val="22"/>
          <w:bdr w:val="none" w:sz="0" w:space="0" w:color="auto" w:frame="1"/>
        </w:rPr>
        <w:t xml:space="preserve"> Taylor, Centrepoint </w:t>
      </w:r>
    </w:p>
    <w:p w14:paraId="1BBD5B12" w14:textId="545588EE" w:rsidR="000074A1" w:rsidRDefault="000074A1"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Hannah </w:t>
      </w:r>
      <w:proofErr w:type="spellStart"/>
      <w:r>
        <w:rPr>
          <w:rFonts w:ascii="Arial" w:hAnsi="Arial" w:cs="Arial"/>
          <w:color w:val="201F1E"/>
          <w:sz w:val="22"/>
          <w:szCs w:val="22"/>
          <w:bdr w:val="none" w:sz="0" w:space="0" w:color="auto" w:frame="1"/>
        </w:rPr>
        <w:t>Keilloh</w:t>
      </w:r>
      <w:proofErr w:type="spellEnd"/>
      <w:r>
        <w:rPr>
          <w:rFonts w:ascii="Arial" w:hAnsi="Arial" w:cs="Arial"/>
          <w:color w:val="201F1E"/>
          <w:sz w:val="22"/>
          <w:szCs w:val="22"/>
          <w:bdr w:val="none" w:sz="0" w:space="0" w:color="auto" w:frame="1"/>
        </w:rPr>
        <w:t xml:space="preserve">, CIH </w:t>
      </w:r>
    </w:p>
    <w:p w14:paraId="7072F823" w14:textId="39436980" w:rsidR="000074A1" w:rsidRDefault="000074A1"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Hazel O’Halloran</w:t>
      </w:r>
    </w:p>
    <w:p w14:paraId="6A331E6D" w14:textId="25B74DA3" w:rsidR="00EC3606" w:rsidRDefault="00EC3606"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Henry St Clair Miller, Islington Council </w:t>
      </w:r>
    </w:p>
    <w:p w14:paraId="042A1E1E" w14:textId="0283D5AE" w:rsidR="00EC3606" w:rsidRDefault="00EC3606"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Jacob </w:t>
      </w:r>
      <w:proofErr w:type="spellStart"/>
      <w:r>
        <w:rPr>
          <w:rFonts w:ascii="Arial" w:hAnsi="Arial" w:cs="Arial"/>
          <w:color w:val="201F1E"/>
          <w:sz w:val="22"/>
          <w:szCs w:val="22"/>
          <w:bdr w:val="none" w:sz="0" w:space="0" w:color="auto" w:frame="1"/>
        </w:rPr>
        <w:t>Quagliozzi</w:t>
      </w:r>
      <w:proofErr w:type="spellEnd"/>
      <w:r>
        <w:rPr>
          <w:rFonts w:ascii="Arial" w:hAnsi="Arial" w:cs="Arial"/>
          <w:color w:val="201F1E"/>
          <w:sz w:val="22"/>
          <w:szCs w:val="22"/>
          <w:bdr w:val="none" w:sz="0" w:space="0" w:color="auto" w:frame="1"/>
        </w:rPr>
        <w:t xml:space="preserve">, Housing Justice </w:t>
      </w:r>
    </w:p>
    <w:p w14:paraId="16A922E5" w14:textId="17C7F4D2" w:rsidR="00EC3606" w:rsidRDefault="00EC3606"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proofErr w:type="spellStart"/>
      <w:r>
        <w:rPr>
          <w:rFonts w:ascii="Arial" w:hAnsi="Arial" w:cs="Arial"/>
          <w:color w:val="201F1E"/>
          <w:sz w:val="22"/>
          <w:szCs w:val="22"/>
          <w:bdr w:val="none" w:sz="0" w:space="0" w:color="auto" w:frame="1"/>
        </w:rPr>
        <w:t>Jayni</w:t>
      </w:r>
      <w:proofErr w:type="spellEnd"/>
      <w:r>
        <w:rPr>
          <w:rFonts w:ascii="Arial" w:hAnsi="Arial" w:cs="Arial"/>
          <w:color w:val="201F1E"/>
          <w:sz w:val="22"/>
          <w:szCs w:val="22"/>
          <w:bdr w:val="none" w:sz="0" w:space="0" w:color="auto" w:frame="1"/>
        </w:rPr>
        <w:t xml:space="preserve"> </w:t>
      </w:r>
      <w:proofErr w:type="spellStart"/>
      <w:r>
        <w:rPr>
          <w:rFonts w:ascii="Arial" w:hAnsi="Arial" w:cs="Arial"/>
          <w:color w:val="201F1E"/>
          <w:sz w:val="22"/>
          <w:szCs w:val="22"/>
          <w:bdr w:val="none" w:sz="0" w:space="0" w:color="auto" w:frame="1"/>
        </w:rPr>
        <w:t>Gudka</w:t>
      </w:r>
      <w:proofErr w:type="spellEnd"/>
      <w:r>
        <w:rPr>
          <w:rFonts w:ascii="Arial" w:hAnsi="Arial" w:cs="Arial"/>
          <w:color w:val="201F1E"/>
          <w:sz w:val="22"/>
          <w:szCs w:val="22"/>
          <w:bdr w:val="none" w:sz="0" w:space="0" w:color="auto" w:frame="1"/>
        </w:rPr>
        <w:t>, Unseen Tours</w:t>
      </w:r>
    </w:p>
    <w:p w14:paraId="6D07D622" w14:textId="4B082807" w:rsidR="00EC3606" w:rsidRDefault="00EC3606"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Jennie Corbett, Homeless Link </w:t>
      </w:r>
    </w:p>
    <w:p w14:paraId="12F47D5F" w14:textId="619B712F" w:rsidR="00EC3606" w:rsidRDefault="00EC3606"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Jim Crawshaw, Coventry </w:t>
      </w:r>
      <w:r w:rsidR="00874A68">
        <w:rPr>
          <w:rFonts w:ascii="Arial" w:hAnsi="Arial" w:cs="Arial"/>
          <w:color w:val="201F1E"/>
          <w:sz w:val="22"/>
          <w:szCs w:val="22"/>
          <w:bdr w:val="none" w:sz="0" w:space="0" w:color="auto" w:frame="1"/>
        </w:rPr>
        <w:t xml:space="preserve">Council </w:t>
      </w:r>
    </w:p>
    <w:p w14:paraId="23520938" w14:textId="217A5585" w:rsidR="00874A68"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Josephine Owusu, St Basils</w:t>
      </w:r>
    </w:p>
    <w:p w14:paraId="6D2F8B08" w14:textId="456C86AC" w:rsidR="00874A68"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Josephine Whitaker-Yilmaz, Praxis</w:t>
      </w:r>
    </w:p>
    <w:p w14:paraId="6F775EA8" w14:textId="26EA29B9" w:rsidR="00874A68"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Kate James, Migration Yorkshire </w:t>
      </w:r>
    </w:p>
    <w:p w14:paraId="004F65B1" w14:textId="231A750A" w:rsidR="00874A68"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Leon Elliot, NACCOM </w:t>
      </w:r>
    </w:p>
    <w:p w14:paraId="4908B861" w14:textId="1D9BF8B1" w:rsidR="00874A68"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Luke Piper, the 3 million </w:t>
      </w:r>
    </w:p>
    <w:p w14:paraId="03A054A1" w14:textId="42284214" w:rsidR="00874A68" w:rsidRPr="004B2CFE"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it-IT"/>
        </w:rPr>
      </w:pPr>
      <w:proofErr w:type="spellStart"/>
      <w:r w:rsidRPr="004B2CFE">
        <w:rPr>
          <w:rFonts w:ascii="Arial" w:hAnsi="Arial" w:cs="Arial"/>
          <w:color w:val="201F1E"/>
          <w:sz w:val="22"/>
          <w:szCs w:val="22"/>
          <w:bdr w:val="none" w:sz="0" w:space="0" w:color="auto" w:frame="1"/>
          <w:lang w:val="it-IT"/>
        </w:rPr>
        <w:t>Maeve</w:t>
      </w:r>
      <w:proofErr w:type="spellEnd"/>
      <w:r w:rsidRPr="004B2CFE">
        <w:rPr>
          <w:rFonts w:ascii="Arial" w:hAnsi="Arial" w:cs="Arial"/>
          <w:color w:val="201F1E"/>
          <w:sz w:val="22"/>
          <w:szCs w:val="22"/>
          <w:bdr w:val="none" w:sz="0" w:space="0" w:color="auto" w:frame="1"/>
          <w:lang w:val="it-IT"/>
        </w:rPr>
        <w:t xml:space="preserve"> </w:t>
      </w:r>
      <w:proofErr w:type="spellStart"/>
      <w:r w:rsidRPr="004B2CFE">
        <w:rPr>
          <w:rFonts w:ascii="Arial" w:hAnsi="Arial" w:cs="Arial"/>
          <w:color w:val="201F1E"/>
          <w:sz w:val="22"/>
          <w:szCs w:val="22"/>
          <w:bdr w:val="none" w:sz="0" w:space="0" w:color="auto" w:frame="1"/>
          <w:lang w:val="it-IT"/>
        </w:rPr>
        <w:t>McCleanaghan</w:t>
      </w:r>
      <w:proofErr w:type="spellEnd"/>
    </w:p>
    <w:p w14:paraId="1D7BC013" w14:textId="18418FA8" w:rsidR="00874A68" w:rsidRPr="004B2CFE"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it-IT"/>
        </w:rPr>
      </w:pPr>
      <w:r w:rsidRPr="004B2CFE">
        <w:rPr>
          <w:rFonts w:ascii="Arial" w:hAnsi="Arial" w:cs="Arial"/>
          <w:color w:val="201F1E"/>
          <w:sz w:val="22"/>
          <w:szCs w:val="22"/>
          <w:bdr w:val="none" w:sz="0" w:space="0" w:color="auto" w:frame="1"/>
          <w:lang w:val="it-IT"/>
        </w:rPr>
        <w:t>Marie Iglesias</w:t>
      </w:r>
    </w:p>
    <w:p w14:paraId="2630E737" w14:textId="59A49994" w:rsidR="00874A68" w:rsidRPr="004B2CFE"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it-IT"/>
        </w:rPr>
      </w:pPr>
      <w:r w:rsidRPr="004B2CFE">
        <w:rPr>
          <w:rFonts w:ascii="Arial" w:hAnsi="Arial" w:cs="Arial"/>
          <w:color w:val="201F1E"/>
          <w:sz w:val="22"/>
          <w:szCs w:val="22"/>
          <w:bdr w:val="none" w:sz="0" w:space="0" w:color="auto" w:frame="1"/>
          <w:lang w:val="it-IT"/>
        </w:rPr>
        <w:t>Mariana Schiller</w:t>
      </w:r>
    </w:p>
    <w:p w14:paraId="1AA4AED1" w14:textId="0EAF6C3F" w:rsidR="00874A68" w:rsidRPr="004B2CFE"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de-DE"/>
        </w:rPr>
      </w:pPr>
      <w:r w:rsidRPr="004B2CFE">
        <w:rPr>
          <w:rFonts w:ascii="Arial" w:hAnsi="Arial" w:cs="Arial"/>
          <w:color w:val="201F1E"/>
          <w:sz w:val="22"/>
          <w:szCs w:val="22"/>
          <w:bdr w:val="none" w:sz="0" w:space="0" w:color="auto" w:frame="1"/>
          <w:lang w:val="de-DE"/>
        </w:rPr>
        <w:t>Marieke Widmann</w:t>
      </w:r>
    </w:p>
    <w:p w14:paraId="597FABD1" w14:textId="5B157F16" w:rsidR="00874A68" w:rsidRPr="004B2CFE"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de-DE"/>
        </w:rPr>
      </w:pPr>
      <w:r w:rsidRPr="004B2CFE">
        <w:rPr>
          <w:rFonts w:ascii="Arial" w:hAnsi="Arial" w:cs="Arial"/>
          <w:color w:val="201F1E"/>
          <w:sz w:val="22"/>
          <w:szCs w:val="22"/>
          <w:bdr w:val="none" w:sz="0" w:space="0" w:color="auto" w:frame="1"/>
          <w:lang w:val="de-DE"/>
        </w:rPr>
        <w:t xml:space="preserve">Maud </w:t>
      </w:r>
      <w:proofErr w:type="spellStart"/>
      <w:r w:rsidRPr="004B2CFE">
        <w:rPr>
          <w:rFonts w:ascii="Arial" w:hAnsi="Arial" w:cs="Arial"/>
          <w:color w:val="201F1E"/>
          <w:sz w:val="22"/>
          <w:szCs w:val="22"/>
          <w:bdr w:val="none" w:sz="0" w:space="0" w:color="auto" w:frame="1"/>
          <w:lang w:val="de-DE"/>
        </w:rPr>
        <w:t>Gozlan</w:t>
      </w:r>
      <w:proofErr w:type="spellEnd"/>
      <w:r w:rsidRPr="004B2CFE">
        <w:rPr>
          <w:rFonts w:ascii="Arial" w:hAnsi="Arial" w:cs="Arial"/>
          <w:color w:val="201F1E"/>
          <w:sz w:val="22"/>
          <w:szCs w:val="22"/>
          <w:bdr w:val="none" w:sz="0" w:space="0" w:color="auto" w:frame="1"/>
          <w:lang w:val="de-DE"/>
        </w:rPr>
        <w:t xml:space="preserve"> </w:t>
      </w:r>
    </w:p>
    <w:p w14:paraId="62B942E9" w14:textId="7CF828D1" w:rsidR="00874A68" w:rsidRPr="004B2CFE"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lang w:val="de-DE"/>
        </w:rPr>
      </w:pPr>
      <w:r w:rsidRPr="004B2CFE">
        <w:rPr>
          <w:rFonts w:ascii="Arial" w:hAnsi="Arial" w:cs="Arial"/>
          <w:color w:val="201F1E"/>
          <w:sz w:val="22"/>
          <w:szCs w:val="22"/>
          <w:bdr w:val="none" w:sz="0" w:space="0" w:color="auto" w:frame="1"/>
          <w:lang w:val="de-DE"/>
        </w:rPr>
        <w:t xml:space="preserve">Michelle </w:t>
      </w:r>
      <w:proofErr w:type="spellStart"/>
      <w:r w:rsidRPr="004B2CFE">
        <w:rPr>
          <w:rFonts w:ascii="Arial" w:hAnsi="Arial" w:cs="Arial"/>
          <w:color w:val="201F1E"/>
          <w:sz w:val="22"/>
          <w:szCs w:val="22"/>
          <w:bdr w:val="none" w:sz="0" w:space="0" w:color="auto" w:frame="1"/>
          <w:lang w:val="de-DE"/>
        </w:rPr>
        <w:t>Langan</w:t>
      </w:r>
      <w:proofErr w:type="spellEnd"/>
    </w:p>
    <w:p w14:paraId="5742C6F2" w14:textId="00639D7D" w:rsidR="00874A68"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Monique Hawkins </w:t>
      </w:r>
    </w:p>
    <w:p w14:paraId="089D7C03" w14:textId="3DC34EA8" w:rsidR="00874A68"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Nina Allard, </w:t>
      </w:r>
      <w:proofErr w:type="spellStart"/>
      <w:r>
        <w:rPr>
          <w:rFonts w:ascii="Arial" w:hAnsi="Arial" w:cs="Arial"/>
          <w:color w:val="201F1E"/>
          <w:sz w:val="22"/>
          <w:szCs w:val="22"/>
          <w:bdr w:val="none" w:sz="0" w:space="0" w:color="auto" w:frame="1"/>
        </w:rPr>
        <w:t>Pret</w:t>
      </w:r>
      <w:proofErr w:type="spellEnd"/>
    </w:p>
    <w:p w14:paraId="08AD5EE6" w14:textId="13C50C17" w:rsidR="00874A68"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Paul Anders, PHE</w:t>
      </w:r>
      <w:r>
        <w:rPr>
          <w:rFonts w:ascii="Arial" w:hAnsi="Arial" w:cs="Arial"/>
          <w:color w:val="201F1E"/>
          <w:sz w:val="22"/>
          <w:szCs w:val="22"/>
          <w:bdr w:val="none" w:sz="0" w:space="0" w:color="auto" w:frame="1"/>
        </w:rPr>
        <w:br/>
        <w:t xml:space="preserve">Paul Wishart, Oak </w:t>
      </w:r>
      <w:proofErr w:type="spellStart"/>
      <w:r>
        <w:rPr>
          <w:rFonts w:ascii="Arial" w:hAnsi="Arial" w:cs="Arial"/>
          <w:color w:val="201F1E"/>
          <w:sz w:val="22"/>
          <w:szCs w:val="22"/>
          <w:bdr w:val="none" w:sz="0" w:space="0" w:color="auto" w:frame="1"/>
        </w:rPr>
        <w:t>Fnd</w:t>
      </w:r>
      <w:proofErr w:type="spellEnd"/>
    </w:p>
    <w:p w14:paraId="096D89B4" w14:textId="3890F476" w:rsidR="00890716" w:rsidRDefault="00890716"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Sam Pratt, Shared Health </w:t>
      </w:r>
    </w:p>
    <w:p w14:paraId="2BFF20CB" w14:textId="1DA24154" w:rsidR="00890716" w:rsidRDefault="00890716"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proofErr w:type="spellStart"/>
      <w:r>
        <w:rPr>
          <w:rFonts w:ascii="Arial" w:hAnsi="Arial" w:cs="Arial"/>
          <w:color w:val="201F1E"/>
          <w:sz w:val="22"/>
          <w:szCs w:val="22"/>
          <w:bdr w:val="none" w:sz="0" w:space="0" w:color="auto" w:frame="1"/>
        </w:rPr>
        <w:t>Sarauniya</w:t>
      </w:r>
      <w:proofErr w:type="spellEnd"/>
      <w:r>
        <w:rPr>
          <w:rFonts w:ascii="Arial" w:hAnsi="Arial" w:cs="Arial"/>
          <w:color w:val="201F1E"/>
          <w:sz w:val="22"/>
          <w:szCs w:val="22"/>
          <w:bdr w:val="none" w:sz="0" w:space="0" w:color="auto" w:frame="1"/>
        </w:rPr>
        <w:t xml:space="preserve"> Shehu</w:t>
      </w:r>
    </w:p>
    <w:p w14:paraId="1A10045C" w14:textId="3CE7D7AF" w:rsidR="00890716" w:rsidRDefault="00890716"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Saskia Neuberger, Treasury </w:t>
      </w:r>
      <w:r>
        <w:rPr>
          <w:rFonts w:ascii="Arial" w:hAnsi="Arial" w:cs="Arial"/>
          <w:color w:val="201F1E"/>
          <w:sz w:val="22"/>
          <w:szCs w:val="22"/>
          <w:bdr w:val="none" w:sz="0" w:space="0" w:color="auto" w:frame="1"/>
        </w:rPr>
        <w:br/>
        <w:t xml:space="preserve">Sophie Collings, The </w:t>
      </w:r>
      <w:proofErr w:type="spellStart"/>
      <w:r>
        <w:rPr>
          <w:rFonts w:ascii="Arial" w:hAnsi="Arial" w:cs="Arial"/>
          <w:color w:val="201F1E"/>
          <w:sz w:val="22"/>
          <w:szCs w:val="22"/>
          <w:bdr w:val="none" w:sz="0" w:space="0" w:color="auto" w:frame="1"/>
        </w:rPr>
        <w:t>Wallich</w:t>
      </w:r>
      <w:proofErr w:type="spellEnd"/>
      <w:r>
        <w:rPr>
          <w:rFonts w:ascii="Arial" w:hAnsi="Arial" w:cs="Arial"/>
          <w:color w:val="201F1E"/>
          <w:sz w:val="22"/>
          <w:szCs w:val="22"/>
          <w:bdr w:val="none" w:sz="0" w:space="0" w:color="auto" w:frame="1"/>
        </w:rPr>
        <w:t xml:space="preserve"> </w:t>
      </w:r>
    </w:p>
    <w:p w14:paraId="254A2BF1" w14:textId="1A411D03" w:rsidR="00890716" w:rsidRDefault="00890716"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Sylvia White</w:t>
      </w:r>
    </w:p>
    <w:p w14:paraId="4F02CD3D" w14:textId="56EB0AC3" w:rsidR="00890716" w:rsidRDefault="00951F84"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Aaron Lukas</w:t>
      </w:r>
    </w:p>
    <w:p w14:paraId="1208B55B" w14:textId="5FA2F646" w:rsidR="00951F84" w:rsidRDefault="00951F84"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Dean </w:t>
      </w:r>
      <w:proofErr w:type="spellStart"/>
      <w:r>
        <w:rPr>
          <w:rFonts w:ascii="Arial" w:hAnsi="Arial" w:cs="Arial"/>
          <w:color w:val="201F1E"/>
          <w:sz w:val="22"/>
          <w:szCs w:val="22"/>
          <w:bdr w:val="none" w:sz="0" w:space="0" w:color="auto" w:frame="1"/>
        </w:rPr>
        <w:t>Cawsey</w:t>
      </w:r>
      <w:proofErr w:type="spellEnd"/>
      <w:r>
        <w:rPr>
          <w:rFonts w:ascii="Arial" w:hAnsi="Arial" w:cs="Arial"/>
          <w:color w:val="201F1E"/>
          <w:sz w:val="22"/>
          <w:szCs w:val="22"/>
          <w:bdr w:val="none" w:sz="0" w:space="0" w:color="auto" w:frame="1"/>
        </w:rPr>
        <w:t xml:space="preserve"> </w:t>
      </w:r>
    </w:p>
    <w:p w14:paraId="09CEC0A9" w14:textId="01B8C81A" w:rsidR="00951F84" w:rsidRDefault="00951F84"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Heather Leslie</w:t>
      </w:r>
    </w:p>
    <w:p w14:paraId="28E149D7" w14:textId="6378BC2A" w:rsidR="00951F84" w:rsidRDefault="00951F84"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John Perry</w:t>
      </w:r>
    </w:p>
    <w:p w14:paraId="29D78421" w14:textId="23B16469" w:rsidR="00951F84" w:rsidRDefault="00951F84"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Lidia Estevez, GLA</w:t>
      </w:r>
    </w:p>
    <w:p w14:paraId="6765DD05" w14:textId="0839C13B" w:rsidR="00D326EE" w:rsidRDefault="00D326EE"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Louise Montgomery </w:t>
      </w:r>
    </w:p>
    <w:p w14:paraId="2AB6BAF1" w14:textId="191246FE" w:rsidR="00D326EE" w:rsidRDefault="00D326EE"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Marley Morris, IPPR</w:t>
      </w:r>
    </w:p>
    <w:p w14:paraId="6D3A4A06" w14:textId="75724629" w:rsidR="00D326EE" w:rsidRDefault="00D326EE"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Megan Hector, St Mungo’s </w:t>
      </w:r>
    </w:p>
    <w:p w14:paraId="3BFA8FCD" w14:textId="5C2AB939" w:rsidR="00D326EE" w:rsidRDefault="00D326EE"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Sam Dorney-Smith, Pathway and QNI</w:t>
      </w:r>
    </w:p>
    <w:p w14:paraId="1DA2C19E" w14:textId="77777777" w:rsidR="00874A68" w:rsidRDefault="00874A68" w:rsidP="00402041">
      <w:pPr>
        <w:pStyle w:val="NormalWeb"/>
        <w:shd w:val="clear" w:color="auto" w:fill="FFFFFF"/>
        <w:spacing w:before="0" w:beforeAutospacing="0" w:after="0" w:afterAutospacing="0"/>
        <w:rPr>
          <w:rFonts w:ascii="Arial" w:hAnsi="Arial" w:cs="Arial"/>
          <w:color w:val="201F1E"/>
          <w:sz w:val="22"/>
          <w:szCs w:val="22"/>
          <w:bdr w:val="none" w:sz="0" w:space="0" w:color="auto" w:frame="1"/>
        </w:rPr>
      </w:pPr>
    </w:p>
    <w:p w14:paraId="1B495D1A" w14:textId="77777777" w:rsidR="005F399F" w:rsidRPr="00D4490D" w:rsidRDefault="005F399F" w:rsidP="00402041">
      <w:pPr>
        <w:pStyle w:val="NormalWeb"/>
        <w:shd w:val="clear" w:color="auto" w:fill="FFFFFF"/>
        <w:spacing w:before="0" w:beforeAutospacing="0" w:after="0" w:afterAutospacing="0"/>
        <w:rPr>
          <w:rFonts w:ascii="Arial" w:hAnsi="Arial" w:cs="Arial"/>
          <w:color w:val="201F1E"/>
          <w:sz w:val="22"/>
          <w:szCs w:val="22"/>
        </w:rPr>
      </w:pPr>
    </w:p>
    <w:tbl>
      <w:tblPr>
        <w:tblStyle w:val="TableGrid"/>
        <w:tblpPr w:leftFromText="180" w:rightFromText="180" w:vertAnchor="page" w:horzAnchor="margin" w:tblpY="1141"/>
        <w:tblW w:w="10569" w:type="dxa"/>
        <w:tblLook w:val="04A0" w:firstRow="1" w:lastRow="0" w:firstColumn="1" w:lastColumn="0" w:noHBand="0" w:noVBand="1"/>
      </w:tblPr>
      <w:tblGrid>
        <w:gridCol w:w="3114"/>
        <w:gridCol w:w="7455"/>
      </w:tblGrid>
      <w:tr w:rsidR="00A567F1" w:rsidRPr="0036247B" w14:paraId="6D5C388F" w14:textId="77777777" w:rsidTr="004E276E">
        <w:trPr>
          <w:gridAfter w:val="1"/>
          <w:wAfter w:w="7455" w:type="dxa"/>
        </w:trPr>
        <w:tc>
          <w:tcPr>
            <w:tcW w:w="3114" w:type="dxa"/>
            <w:shd w:val="clear" w:color="auto" w:fill="E7E6E6" w:themeFill="background2"/>
          </w:tcPr>
          <w:p w14:paraId="1CBF2E34" w14:textId="77777777" w:rsidR="00A567F1" w:rsidRPr="0036247B" w:rsidRDefault="00A567F1" w:rsidP="00A567F1">
            <w:pPr>
              <w:rPr>
                <w:rFonts w:ascii="Arial" w:eastAsia="Arial" w:hAnsi="Arial" w:cs="Arial"/>
              </w:rPr>
            </w:pPr>
            <w:r w:rsidRPr="0036247B">
              <w:rPr>
                <w:rFonts w:ascii="Arial" w:eastAsia="Arial" w:hAnsi="Arial" w:cs="Arial"/>
                <w:b/>
                <w:bCs/>
              </w:rPr>
              <w:lastRenderedPageBreak/>
              <w:t>Welcome and apologies</w:t>
            </w:r>
          </w:p>
        </w:tc>
      </w:tr>
      <w:tr w:rsidR="00A567F1" w:rsidRPr="0036247B" w14:paraId="4D6C3AB4" w14:textId="77777777" w:rsidTr="004E276E">
        <w:trPr>
          <w:gridAfter w:val="1"/>
          <w:wAfter w:w="7455" w:type="dxa"/>
        </w:trPr>
        <w:tc>
          <w:tcPr>
            <w:tcW w:w="3114" w:type="dxa"/>
            <w:shd w:val="clear" w:color="auto" w:fill="E7E6E6" w:themeFill="background2"/>
          </w:tcPr>
          <w:p w14:paraId="05F2C495" w14:textId="77777777" w:rsidR="00A567F1" w:rsidRPr="0036247B" w:rsidRDefault="00A567F1" w:rsidP="00A567F1">
            <w:pPr>
              <w:rPr>
                <w:rFonts w:ascii="Arial" w:eastAsia="Arial" w:hAnsi="Arial" w:cs="Arial"/>
              </w:rPr>
            </w:pPr>
            <w:r w:rsidRPr="0036247B">
              <w:rPr>
                <w:rFonts w:ascii="Arial" w:eastAsia="Arial" w:hAnsi="Arial" w:cs="Arial"/>
              </w:rPr>
              <w:t>Introductions</w:t>
            </w:r>
          </w:p>
        </w:tc>
      </w:tr>
      <w:tr w:rsidR="00A567F1" w:rsidRPr="0036247B" w14:paraId="3158C156" w14:textId="77777777" w:rsidTr="004E276E">
        <w:tc>
          <w:tcPr>
            <w:tcW w:w="3114" w:type="dxa"/>
          </w:tcPr>
          <w:p w14:paraId="31C7E3CE" w14:textId="7FBBE5BD" w:rsidR="00F349E5" w:rsidRPr="0036247B" w:rsidRDefault="004B2CFE" w:rsidP="00F349E5">
            <w:pPr>
              <w:spacing w:line="240" w:lineRule="auto"/>
              <w:rPr>
                <w:rFonts w:ascii="Arial" w:hAnsi="Arial" w:cs="Arial"/>
              </w:rPr>
            </w:pPr>
            <w:r>
              <w:rPr>
                <w:rFonts w:ascii="Arial" w:eastAsia="Arial" w:hAnsi="Arial" w:cs="Arial"/>
              </w:rPr>
              <w:t xml:space="preserve">Stephen Timms MP </w:t>
            </w:r>
            <w:r w:rsidR="00F349E5" w:rsidRPr="0036247B">
              <w:rPr>
                <w:rFonts w:ascii="Arial" w:hAnsi="Arial" w:cs="Arial"/>
              </w:rPr>
              <w:t xml:space="preserve"> </w:t>
            </w:r>
          </w:p>
          <w:p w14:paraId="42682E60" w14:textId="77777777" w:rsidR="00F349E5" w:rsidRPr="0036247B" w:rsidRDefault="00F349E5" w:rsidP="00A567F1">
            <w:pPr>
              <w:spacing w:line="240" w:lineRule="auto"/>
              <w:rPr>
                <w:rFonts w:ascii="Arial" w:hAnsi="Arial" w:cs="Arial"/>
              </w:rPr>
            </w:pPr>
          </w:p>
          <w:p w14:paraId="4C14FC88" w14:textId="7491186D" w:rsidR="00F349E5" w:rsidRPr="0036247B" w:rsidRDefault="00F349E5" w:rsidP="00A567F1">
            <w:pPr>
              <w:spacing w:line="240" w:lineRule="auto"/>
              <w:rPr>
                <w:rFonts w:ascii="Arial" w:hAnsi="Arial" w:cs="Arial"/>
              </w:rPr>
            </w:pPr>
          </w:p>
        </w:tc>
        <w:tc>
          <w:tcPr>
            <w:tcW w:w="7455" w:type="dxa"/>
          </w:tcPr>
          <w:p w14:paraId="29473ADD" w14:textId="63083E2F" w:rsidR="00337905" w:rsidRDefault="004B2CFE" w:rsidP="00FE3EDF">
            <w:pPr>
              <w:spacing w:line="240" w:lineRule="auto"/>
              <w:rPr>
                <w:rFonts w:ascii="Arial" w:eastAsia="Arial" w:hAnsi="Arial" w:cs="Arial"/>
              </w:rPr>
            </w:pPr>
            <w:r>
              <w:rPr>
                <w:rFonts w:ascii="Arial" w:eastAsia="Arial" w:hAnsi="Arial" w:cs="Arial"/>
              </w:rPr>
              <w:t>Stephen Timms (ST) opened the meeting by introducing himself as Chair of the APPG for Immigration Law and Policy,</w:t>
            </w:r>
            <w:r w:rsidR="00CA7CC7">
              <w:rPr>
                <w:rFonts w:ascii="Arial" w:eastAsia="Arial" w:hAnsi="Arial" w:cs="Arial"/>
              </w:rPr>
              <w:t xml:space="preserve"> </w:t>
            </w:r>
            <w:r>
              <w:rPr>
                <w:rFonts w:ascii="Arial" w:eastAsia="Arial" w:hAnsi="Arial" w:cs="Arial"/>
              </w:rPr>
              <w:t>and Vice-Chair of the APPG for Ending Homelessness</w:t>
            </w:r>
            <w:r w:rsidR="00FF4E11" w:rsidRPr="0036247B">
              <w:rPr>
                <w:rFonts w:ascii="Arial" w:eastAsia="Arial" w:hAnsi="Arial" w:cs="Arial"/>
              </w:rPr>
              <w:t xml:space="preserve">, </w:t>
            </w:r>
            <w:r w:rsidR="00CA7CC7">
              <w:rPr>
                <w:rFonts w:ascii="Arial" w:eastAsia="Arial" w:hAnsi="Arial" w:cs="Arial"/>
              </w:rPr>
              <w:t xml:space="preserve">Chair of the Work and Pensions Select Committee, thanking Bob Blackman MP, </w:t>
            </w:r>
            <w:r w:rsidR="00A567F1" w:rsidRPr="0036247B">
              <w:rPr>
                <w:rFonts w:ascii="Arial" w:eastAsia="Arial" w:hAnsi="Arial" w:cs="Arial"/>
              </w:rPr>
              <w:t>welcoming attendees</w:t>
            </w:r>
            <w:r w:rsidR="000462E5">
              <w:rPr>
                <w:rFonts w:ascii="Arial" w:eastAsia="Arial" w:hAnsi="Arial" w:cs="Arial"/>
              </w:rPr>
              <w:t xml:space="preserve">, introducing </w:t>
            </w:r>
            <w:r w:rsidR="00EA6A16">
              <w:rPr>
                <w:rFonts w:ascii="Arial" w:eastAsia="Arial" w:hAnsi="Arial" w:cs="Arial"/>
              </w:rPr>
              <w:t>panellists a</w:t>
            </w:r>
            <w:r w:rsidR="00A567F1" w:rsidRPr="0036247B">
              <w:rPr>
                <w:rFonts w:ascii="Arial" w:eastAsia="Arial" w:hAnsi="Arial" w:cs="Arial"/>
              </w:rPr>
              <w:t>nd briefly outlining the event format.</w:t>
            </w:r>
            <w:r w:rsidR="006E14D2" w:rsidRPr="0036247B">
              <w:rPr>
                <w:rFonts w:ascii="Arial" w:eastAsia="Arial" w:hAnsi="Arial" w:cs="Arial"/>
              </w:rPr>
              <w:t xml:space="preserve"> </w:t>
            </w:r>
          </w:p>
          <w:p w14:paraId="4E467F5E" w14:textId="668F5F3C" w:rsidR="00337905" w:rsidRPr="0036247B" w:rsidRDefault="00337905" w:rsidP="00FE3EDF">
            <w:pPr>
              <w:spacing w:line="240" w:lineRule="auto"/>
              <w:rPr>
                <w:rFonts w:ascii="Arial" w:eastAsia="Arial" w:hAnsi="Arial" w:cs="Arial"/>
              </w:rPr>
            </w:pPr>
            <w:r>
              <w:rPr>
                <w:rFonts w:ascii="Arial" w:eastAsia="Arial" w:hAnsi="Arial" w:cs="Arial"/>
              </w:rPr>
              <w:t xml:space="preserve">ST made some initial remarks </w:t>
            </w:r>
            <w:r w:rsidR="00AE1082">
              <w:rPr>
                <w:rFonts w:ascii="Arial" w:eastAsia="Arial" w:hAnsi="Arial" w:cs="Arial"/>
              </w:rPr>
              <w:t>including on</w:t>
            </w:r>
            <w:r>
              <w:rPr>
                <w:rFonts w:ascii="Arial" w:eastAsia="Arial" w:hAnsi="Arial" w:cs="Arial"/>
              </w:rPr>
              <w:t xml:space="preserve"> </w:t>
            </w:r>
            <w:r w:rsidR="00342D52">
              <w:rPr>
                <w:rFonts w:ascii="Arial" w:eastAsia="Arial" w:hAnsi="Arial" w:cs="Arial"/>
              </w:rPr>
              <w:t>the APPG for Immigration Law and Policy</w:t>
            </w:r>
            <w:r w:rsidR="00C41462">
              <w:rPr>
                <w:rFonts w:ascii="Arial" w:eastAsia="Arial" w:hAnsi="Arial" w:cs="Arial"/>
              </w:rPr>
              <w:t>, and his concerns around immigration policy</w:t>
            </w:r>
            <w:r w:rsidR="00330B26">
              <w:rPr>
                <w:rFonts w:ascii="Arial" w:eastAsia="Arial" w:hAnsi="Arial" w:cs="Arial"/>
              </w:rPr>
              <w:t xml:space="preserve">, and </w:t>
            </w:r>
            <w:r w:rsidR="00EF5162">
              <w:rPr>
                <w:rFonts w:ascii="Arial" w:eastAsia="Arial" w:hAnsi="Arial" w:cs="Arial"/>
              </w:rPr>
              <w:t>homelessness amongst people with NRPF.</w:t>
            </w:r>
            <w:r w:rsidR="00AE1082">
              <w:rPr>
                <w:rFonts w:ascii="Arial" w:eastAsia="Arial" w:hAnsi="Arial" w:cs="Arial"/>
              </w:rPr>
              <w:t xml:space="preserve"> He said this group of EU nationals needs focus from the Government if they are going to meet their commitment to end rough sleeping by the end of this parliament in 2024.</w:t>
            </w:r>
          </w:p>
          <w:p w14:paraId="6D7EB7A9" w14:textId="33A26148" w:rsidR="00A567F1" w:rsidRPr="0036247B" w:rsidRDefault="000462E5" w:rsidP="00FE3EDF">
            <w:pPr>
              <w:spacing w:line="240" w:lineRule="auto"/>
              <w:rPr>
                <w:rFonts w:ascii="Arial" w:eastAsia="Arial" w:hAnsi="Arial" w:cs="Arial"/>
              </w:rPr>
            </w:pPr>
            <w:r>
              <w:rPr>
                <w:rFonts w:ascii="Arial" w:eastAsia="Arial" w:hAnsi="Arial" w:cs="Arial"/>
              </w:rPr>
              <w:t>ST</w:t>
            </w:r>
            <w:r w:rsidR="006E14D2" w:rsidRPr="0036247B">
              <w:rPr>
                <w:rFonts w:ascii="Arial" w:eastAsia="Arial" w:hAnsi="Arial" w:cs="Arial"/>
              </w:rPr>
              <w:t xml:space="preserve"> </w:t>
            </w:r>
            <w:r w:rsidR="00620378" w:rsidRPr="0036247B">
              <w:rPr>
                <w:rFonts w:ascii="Arial" w:eastAsia="Arial" w:hAnsi="Arial" w:cs="Arial"/>
              </w:rPr>
              <w:t>introduced the first panellist</w:t>
            </w:r>
            <w:r w:rsidR="00D010C9" w:rsidRPr="0036247B">
              <w:rPr>
                <w:rFonts w:ascii="Arial" w:eastAsia="Arial" w:hAnsi="Arial" w:cs="Arial"/>
              </w:rPr>
              <w:t xml:space="preserve">, </w:t>
            </w:r>
            <w:r w:rsidR="001838BA">
              <w:rPr>
                <w:rFonts w:ascii="Arial" w:eastAsia="Arial" w:hAnsi="Arial" w:cs="Arial"/>
              </w:rPr>
              <w:t>Lucy Mort</w:t>
            </w:r>
            <w:r w:rsidR="006115AA">
              <w:rPr>
                <w:rFonts w:ascii="Arial" w:eastAsia="Arial" w:hAnsi="Arial" w:cs="Arial"/>
              </w:rPr>
              <w:t xml:space="preserve"> (</w:t>
            </w:r>
            <w:r w:rsidR="006325FD">
              <w:rPr>
                <w:rFonts w:ascii="Arial" w:eastAsia="Arial" w:hAnsi="Arial" w:cs="Arial"/>
              </w:rPr>
              <w:t>LM).</w:t>
            </w:r>
          </w:p>
        </w:tc>
      </w:tr>
      <w:tr w:rsidR="001D4D17" w:rsidRPr="0036247B" w14:paraId="5B244E2A" w14:textId="77777777" w:rsidTr="004E276E">
        <w:tc>
          <w:tcPr>
            <w:tcW w:w="3114" w:type="dxa"/>
          </w:tcPr>
          <w:p w14:paraId="3A9DEC25" w14:textId="7AB5CD5A" w:rsidR="001D4D17" w:rsidRPr="0036247B" w:rsidRDefault="001838BA" w:rsidP="00A567F1">
            <w:pPr>
              <w:rPr>
                <w:rFonts w:ascii="Arial" w:eastAsia="Arial" w:hAnsi="Arial" w:cs="Arial"/>
              </w:rPr>
            </w:pPr>
            <w:r>
              <w:rPr>
                <w:rFonts w:ascii="Arial" w:eastAsia="Arial" w:hAnsi="Arial" w:cs="Arial"/>
              </w:rPr>
              <w:t>Lucy Mort, Senior Research</w:t>
            </w:r>
            <w:r w:rsidR="006115AA">
              <w:rPr>
                <w:rFonts w:ascii="Arial" w:eastAsia="Arial" w:hAnsi="Arial" w:cs="Arial"/>
              </w:rPr>
              <w:t xml:space="preserve"> Fellow, IPPR</w:t>
            </w:r>
          </w:p>
        </w:tc>
        <w:tc>
          <w:tcPr>
            <w:tcW w:w="7455" w:type="dxa"/>
          </w:tcPr>
          <w:p w14:paraId="01B725A9" w14:textId="59067928" w:rsidR="001D4D17" w:rsidRPr="0036247B" w:rsidRDefault="006325FD" w:rsidP="00A45854">
            <w:pPr>
              <w:spacing w:line="240" w:lineRule="auto"/>
              <w:rPr>
                <w:rFonts w:ascii="Arial" w:eastAsia="Arial" w:hAnsi="Arial" w:cs="Arial"/>
              </w:rPr>
            </w:pPr>
            <w:r>
              <w:rPr>
                <w:rFonts w:ascii="Arial" w:eastAsia="Arial" w:hAnsi="Arial" w:cs="Arial"/>
              </w:rPr>
              <w:t>LM</w:t>
            </w:r>
            <w:r w:rsidR="00CF2B1F" w:rsidRPr="0036247B">
              <w:rPr>
                <w:rFonts w:ascii="Arial" w:eastAsia="Arial" w:hAnsi="Arial" w:cs="Arial"/>
              </w:rPr>
              <w:t xml:space="preserve"> thanked </w:t>
            </w:r>
            <w:r>
              <w:rPr>
                <w:rFonts w:ascii="Arial" w:eastAsia="Arial" w:hAnsi="Arial" w:cs="Arial"/>
              </w:rPr>
              <w:t>ST</w:t>
            </w:r>
            <w:r w:rsidR="00CF2B1F" w:rsidRPr="0036247B">
              <w:rPr>
                <w:rFonts w:ascii="Arial" w:eastAsia="Arial" w:hAnsi="Arial" w:cs="Arial"/>
              </w:rPr>
              <w:t xml:space="preserve"> and </w:t>
            </w:r>
            <w:r w:rsidR="0030132A" w:rsidRPr="0036247B">
              <w:rPr>
                <w:rFonts w:ascii="Arial" w:eastAsia="Arial" w:hAnsi="Arial" w:cs="Arial"/>
              </w:rPr>
              <w:t xml:space="preserve">outlined </w:t>
            </w:r>
            <w:r>
              <w:rPr>
                <w:rFonts w:ascii="Arial" w:eastAsia="Arial" w:hAnsi="Arial" w:cs="Arial"/>
              </w:rPr>
              <w:t xml:space="preserve">the research undertaken by IPPR which was commissioned by Crisis </w:t>
            </w:r>
            <w:r w:rsidR="00E924A9">
              <w:rPr>
                <w:rFonts w:ascii="Arial" w:eastAsia="Arial" w:hAnsi="Arial" w:cs="Arial"/>
              </w:rPr>
              <w:t>alongside</w:t>
            </w:r>
            <w:r>
              <w:rPr>
                <w:rFonts w:ascii="Arial" w:eastAsia="Arial" w:hAnsi="Arial" w:cs="Arial"/>
              </w:rPr>
              <w:t xml:space="preserve"> Heriot Watt University</w:t>
            </w:r>
            <w:r w:rsidR="00E924A9">
              <w:rPr>
                <w:rFonts w:ascii="Arial" w:eastAsia="Arial" w:hAnsi="Arial" w:cs="Arial"/>
              </w:rPr>
              <w:t xml:space="preserve">, which would help </w:t>
            </w:r>
            <w:r w:rsidR="00D153D0">
              <w:rPr>
                <w:rFonts w:ascii="Arial" w:eastAsia="Arial" w:hAnsi="Arial" w:cs="Arial"/>
              </w:rPr>
              <w:t>to</w:t>
            </w:r>
            <w:r w:rsidR="00E924A9">
              <w:rPr>
                <w:rFonts w:ascii="Arial" w:eastAsia="Arial" w:hAnsi="Arial" w:cs="Arial"/>
              </w:rPr>
              <w:t xml:space="preserve"> better understand the scale of homelessness of EU nationals living in Britain. </w:t>
            </w:r>
            <w:r w:rsidR="00922DD3">
              <w:rPr>
                <w:rFonts w:ascii="Arial" w:eastAsia="Arial" w:hAnsi="Arial" w:cs="Arial"/>
              </w:rPr>
              <w:t>The research findings included:</w:t>
            </w:r>
          </w:p>
          <w:p w14:paraId="533385EB" w14:textId="77777777" w:rsidR="00C2241E" w:rsidRDefault="007E6CB8" w:rsidP="0030132A">
            <w:pPr>
              <w:pStyle w:val="ListParagraph"/>
              <w:numPr>
                <w:ilvl w:val="0"/>
                <w:numId w:val="16"/>
              </w:numPr>
              <w:spacing w:line="240" w:lineRule="auto"/>
              <w:rPr>
                <w:rFonts w:ascii="Arial" w:eastAsia="Arial" w:hAnsi="Arial" w:cs="Arial"/>
              </w:rPr>
            </w:pPr>
            <w:r>
              <w:rPr>
                <w:rFonts w:ascii="Arial" w:eastAsia="Arial" w:hAnsi="Arial" w:cs="Arial"/>
              </w:rPr>
              <w:t xml:space="preserve">Scale of homelessness among EU citizens: 22,000 from the EU were experiencing core homelessness before the pandemic. This means that they are almost twice as likely as the general population to experience rough sleeping. </w:t>
            </w:r>
          </w:p>
          <w:p w14:paraId="6142A494" w14:textId="77777777" w:rsidR="007E6CB8" w:rsidRDefault="00DB609C" w:rsidP="0030132A">
            <w:pPr>
              <w:pStyle w:val="ListParagraph"/>
              <w:numPr>
                <w:ilvl w:val="0"/>
                <w:numId w:val="16"/>
              </w:numPr>
              <w:spacing w:line="240" w:lineRule="auto"/>
              <w:rPr>
                <w:rFonts w:ascii="Arial" w:eastAsia="Arial" w:hAnsi="Arial" w:cs="Arial"/>
              </w:rPr>
            </w:pPr>
            <w:r>
              <w:rPr>
                <w:rFonts w:ascii="Arial" w:eastAsia="Arial" w:hAnsi="Arial" w:cs="Arial"/>
              </w:rPr>
              <w:t>Interviews found that</w:t>
            </w:r>
            <w:r w:rsidR="000222EC">
              <w:rPr>
                <w:rFonts w:ascii="Arial" w:eastAsia="Arial" w:hAnsi="Arial" w:cs="Arial"/>
              </w:rPr>
              <w:t xml:space="preserve"> drivers were: structural factors, systemic failures and individual </w:t>
            </w:r>
            <w:r w:rsidR="009B1555">
              <w:rPr>
                <w:rFonts w:ascii="Arial" w:eastAsia="Arial" w:hAnsi="Arial" w:cs="Arial"/>
              </w:rPr>
              <w:t>and relationship factors.</w:t>
            </w:r>
          </w:p>
          <w:p w14:paraId="423D33FA" w14:textId="77777777" w:rsidR="00D33840" w:rsidRDefault="007D704B" w:rsidP="00D33840">
            <w:pPr>
              <w:pStyle w:val="ListParagraph"/>
              <w:numPr>
                <w:ilvl w:val="0"/>
                <w:numId w:val="16"/>
              </w:numPr>
              <w:spacing w:line="240" w:lineRule="auto"/>
              <w:rPr>
                <w:rFonts w:ascii="Arial" w:eastAsia="Arial" w:hAnsi="Arial" w:cs="Arial"/>
              </w:rPr>
            </w:pPr>
            <w:r>
              <w:rPr>
                <w:rFonts w:ascii="Arial" w:eastAsia="Arial" w:hAnsi="Arial" w:cs="Arial"/>
              </w:rPr>
              <w:t xml:space="preserve">Drivers of homelessness are complex and multifaceted. </w:t>
            </w:r>
          </w:p>
          <w:p w14:paraId="0BED6890" w14:textId="21AA4E85" w:rsidR="007F0753" w:rsidRDefault="00D33840" w:rsidP="00D33840">
            <w:pPr>
              <w:spacing w:line="240" w:lineRule="auto"/>
              <w:rPr>
                <w:rFonts w:ascii="Arial" w:eastAsia="Arial" w:hAnsi="Arial" w:cs="Arial"/>
              </w:rPr>
            </w:pPr>
            <w:r>
              <w:rPr>
                <w:rFonts w:ascii="Arial" w:eastAsia="Arial" w:hAnsi="Arial" w:cs="Arial"/>
              </w:rPr>
              <w:t>LM concluded by sharing</w:t>
            </w:r>
            <w:r w:rsidR="00227B45">
              <w:rPr>
                <w:rFonts w:ascii="Arial" w:eastAsia="Arial" w:hAnsi="Arial" w:cs="Arial"/>
              </w:rPr>
              <w:t xml:space="preserve"> her recommendations: </w:t>
            </w:r>
          </w:p>
          <w:p w14:paraId="1D6A3D28" w14:textId="357B387F" w:rsidR="000B1343" w:rsidRDefault="000B1343" w:rsidP="000B1343">
            <w:pPr>
              <w:pStyle w:val="ListParagraph"/>
              <w:numPr>
                <w:ilvl w:val="0"/>
                <w:numId w:val="16"/>
              </w:numPr>
              <w:spacing w:line="240" w:lineRule="auto"/>
              <w:rPr>
                <w:rFonts w:ascii="Arial" w:eastAsia="Arial" w:hAnsi="Arial" w:cs="Arial"/>
              </w:rPr>
            </w:pPr>
            <w:r>
              <w:rPr>
                <w:rFonts w:ascii="Arial" w:eastAsia="Arial" w:hAnsi="Arial" w:cs="Arial"/>
              </w:rPr>
              <w:t>Quick resolution on application</w:t>
            </w:r>
            <w:r w:rsidR="00D153D0">
              <w:rPr>
                <w:rFonts w:ascii="Arial" w:eastAsia="Arial" w:hAnsi="Arial" w:cs="Arial"/>
              </w:rPr>
              <w:t>s</w:t>
            </w:r>
            <w:r>
              <w:rPr>
                <w:rFonts w:ascii="Arial" w:eastAsia="Arial" w:hAnsi="Arial" w:cs="Arial"/>
              </w:rPr>
              <w:t xml:space="preserve"> </w:t>
            </w:r>
          </w:p>
          <w:p w14:paraId="56135D4A" w14:textId="77777777" w:rsidR="000B1343" w:rsidRDefault="00E3353A" w:rsidP="000B1343">
            <w:pPr>
              <w:pStyle w:val="ListParagraph"/>
              <w:numPr>
                <w:ilvl w:val="0"/>
                <w:numId w:val="16"/>
              </w:numPr>
              <w:spacing w:line="240" w:lineRule="auto"/>
              <w:rPr>
                <w:rFonts w:ascii="Arial" w:eastAsia="Arial" w:hAnsi="Arial" w:cs="Arial"/>
              </w:rPr>
            </w:pPr>
            <w:r>
              <w:rPr>
                <w:rFonts w:ascii="Arial" w:eastAsia="Arial" w:hAnsi="Arial" w:cs="Arial"/>
              </w:rPr>
              <w:t xml:space="preserve">Those who cannot gather evidence </w:t>
            </w:r>
            <w:r w:rsidR="005323DA">
              <w:rPr>
                <w:rFonts w:ascii="Arial" w:eastAsia="Arial" w:hAnsi="Arial" w:cs="Arial"/>
              </w:rPr>
              <w:t>required they are given proper support to progress their claim</w:t>
            </w:r>
          </w:p>
          <w:p w14:paraId="577914EB" w14:textId="64618C46" w:rsidR="00AE2A6A" w:rsidRPr="000B1343" w:rsidRDefault="00227B45" w:rsidP="000B1343">
            <w:pPr>
              <w:pStyle w:val="ListParagraph"/>
              <w:numPr>
                <w:ilvl w:val="0"/>
                <w:numId w:val="16"/>
              </w:numPr>
              <w:spacing w:line="240" w:lineRule="auto"/>
              <w:rPr>
                <w:rFonts w:ascii="Arial" w:eastAsia="Arial" w:hAnsi="Arial" w:cs="Arial"/>
              </w:rPr>
            </w:pPr>
            <w:r>
              <w:rPr>
                <w:rFonts w:ascii="Arial" w:eastAsia="Arial" w:hAnsi="Arial" w:cs="Arial"/>
              </w:rPr>
              <w:t>To ensure the welfare system is there to help those who need it and</w:t>
            </w:r>
            <w:r w:rsidR="00AE2A6A">
              <w:rPr>
                <w:rFonts w:ascii="Arial" w:eastAsia="Arial" w:hAnsi="Arial" w:cs="Arial"/>
              </w:rPr>
              <w:t xml:space="preserve"> who have been granted pre-settled status</w:t>
            </w:r>
          </w:p>
        </w:tc>
      </w:tr>
      <w:tr w:rsidR="00A567F1" w:rsidRPr="0036247B" w14:paraId="2BCD47E1" w14:textId="77777777" w:rsidTr="004E276E">
        <w:tc>
          <w:tcPr>
            <w:tcW w:w="3114" w:type="dxa"/>
          </w:tcPr>
          <w:p w14:paraId="34FDCC4C" w14:textId="5C1CCF31" w:rsidR="00A567F1" w:rsidRPr="0036247B" w:rsidRDefault="00227B45" w:rsidP="00A567F1">
            <w:pPr>
              <w:rPr>
                <w:rFonts w:ascii="Arial" w:hAnsi="Arial" w:cs="Arial"/>
              </w:rPr>
            </w:pPr>
            <w:r>
              <w:rPr>
                <w:rFonts w:ascii="Arial" w:hAnsi="Arial" w:cs="Arial"/>
              </w:rPr>
              <w:t xml:space="preserve">Matt </w:t>
            </w:r>
            <w:proofErr w:type="spellStart"/>
            <w:r>
              <w:rPr>
                <w:rFonts w:ascii="Arial" w:hAnsi="Arial" w:cs="Arial"/>
              </w:rPr>
              <w:t>Downie</w:t>
            </w:r>
            <w:proofErr w:type="spellEnd"/>
            <w:r>
              <w:rPr>
                <w:rFonts w:ascii="Arial" w:hAnsi="Arial" w:cs="Arial"/>
              </w:rPr>
              <w:t>, Chief Executive, Crisis</w:t>
            </w:r>
          </w:p>
        </w:tc>
        <w:tc>
          <w:tcPr>
            <w:tcW w:w="7455" w:type="dxa"/>
          </w:tcPr>
          <w:p w14:paraId="11FDA088" w14:textId="322F377D" w:rsidR="00761CD7" w:rsidRPr="0036247B" w:rsidRDefault="00D33840" w:rsidP="00A45854">
            <w:pPr>
              <w:spacing w:line="240" w:lineRule="auto"/>
              <w:rPr>
                <w:rFonts w:ascii="Arial" w:eastAsia="Arial" w:hAnsi="Arial" w:cs="Arial"/>
              </w:rPr>
            </w:pPr>
            <w:r>
              <w:rPr>
                <w:rFonts w:ascii="Arial" w:eastAsia="Arial" w:hAnsi="Arial" w:cs="Arial"/>
              </w:rPr>
              <w:t>ST</w:t>
            </w:r>
            <w:r w:rsidR="003167D6" w:rsidRPr="0036247B">
              <w:rPr>
                <w:rFonts w:ascii="Arial" w:eastAsia="Arial" w:hAnsi="Arial" w:cs="Arial"/>
              </w:rPr>
              <w:t xml:space="preserve"> thanked </w:t>
            </w:r>
            <w:r>
              <w:rPr>
                <w:rFonts w:ascii="Arial" w:eastAsia="Arial" w:hAnsi="Arial" w:cs="Arial"/>
              </w:rPr>
              <w:t>LM</w:t>
            </w:r>
            <w:r w:rsidR="003167D6" w:rsidRPr="0036247B">
              <w:rPr>
                <w:rFonts w:ascii="Arial" w:eastAsia="Arial" w:hAnsi="Arial" w:cs="Arial"/>
              </w:rPr>
              <w:t xml:space="preserve">, and </w:t>
            </w:r>
            <w:r w:rsidR="00761CD7" w:rsidRPr="0036247B">
              <w:rPr>
                <w:rFonts w:ascii="Arial" w:eastAsia="Arial" w:hAnsi="Arial" w:cs="Arial"/>
              </w:rPr>
              <w:t xml:space="preserve">introduced the next panellist, </w:t>
            </w:r>
            <w:r w:rsidR="00EF39C3">
              <w:rPr>
                <w:rFonts w:ascii="Arial" w:eastAsia="Times New Roman" w:hAnsi="Arial" w:cs="Arial"/>
                <w:lang w:eastAsia="en-GB"/>
              </w:rPr>
              <w:t xml:space="preserve">Matt </w:t>
            </w:r>
            <w:proofErr w:type="spellStart"/>
            <w:r w:rsidR="00EF39C3">
              <w:rPr>
                <w:rFonts w:ascii="Arial" w:eastAsia="Times New Roman" w:hAnsi="Arial" w:cs="Arial"/>
                <w:lang w:eastAsia="en-GB"/>
              </w:rPr>
              <w:t>Downie</w:t>
            </w:r>
            <w:proofErr w:type="spellEnd"/>
            <w:r w:rsidR="00EF39C3">
              <w:rPr>
                <w:rFonts w:ascii="Arial" w:eastAsia="Times New Roman" w:hAnsi="Arial" w:cs="Arial"/>
                <w:lang w:eastAsia="en-GB"/>
              </w:rPr>
              <w:t xml:space="preserve"> (MD).</w:t>
            </w:r>
          </w:p>
          <w:p w14:paraId="14F9089B" w14:textId="52111124" w:rsidR="002D04DD" w:rsidRPr="0036247B" w:rsidRDefault="00A40256" w:rsidP="00A45854">
            <w:pPr>
              <w:spacing w:line="240" w:lineRule="auto"/>
              <w:rPr>
                <w:rFonts w:ascii="Arial" w:eastAsia="Arial" w:hAnsi="Arial" w:cs="Arial"/>
              </w:rPr>
            </w:pPr>
            <w:r w:rsidRPr="0036247B">
              <w:rPr>
                <w:rFonts w:ascii="Arial" w:eastAsia="Arial" w:hAnsi="Arial" w:cs="Arial"/>
              </w:rPr>
              <w:t>M</w:t>
            </w:r>
            <w:r w:rsidR="00EF39C3">
              <w:rPr>
                <w:rFonts w:ascii="Arial" w:eastAsia="Arial" w:hAnsi="Arial" w:cs="Arial"/>
              </w:rPr>
              <w:t>D</w:t>
            </w:r>
            <w:r w:rsidR="005B659A" w:rsidRPr="0036247B">
              <w:rPr>
                <w:rFonts w:ascii="Arial" w:eastAsia="Arial" w:hAnsi="Arial" w:cs="Arial"/>
              </w:rPr>
              <w:t xml:space="preserve"> thanked </w:t>
            </w:r>
            <w:r w:rsidR="00EF39C3">
              <w:rPr>
                <w:rFonts w:ascii="Arial" w:eastAsia="Arial" w:hAnsi="Arial" w:cs="Arial"/>
              </w:rPr>
              <w:t xml:space="preserve">ST </w:t>
            </w:r>
            <w:r w:rsidR="005B659A" w:rsidRPr="0036247B">
              <w:rPr>
                <w:rFonts w:ascii="Arial" w:eastAsia="Arial" w:hAnsi="Arial" w:cs="Arial"/>
              </w:rPr>
              <w:t xml:space="preserve">and </w:t>
            </w:r>
            <w:r w:rsidR="00A20DA7" w:rsidRPr="0036247B">
              <w:rPr>
                <w:rFonts w:ascii="Arial" w:eastAsia="Arial" w:hAnsi="Arial" w:cs="Arial"/>
              </w:rPr>
              <w:t>outline</w:t>
            </w:r>
            <w:r w:rsidR="004007A2" w:rsidRPr="0036247B">
              <w:rPr>
                <w:rFonts w:ascii="Arial" w:eastAsia="Arial" w:hAnsi="Arial" w:cs="Arial"/>
              </w:rPr>
              <w:t>d the</w:t>
            </w:r>
            <w:r w:rsidR="001B5B07">
              <w:rPr>
                <w:rFonts w:ascii="Arial" w:eastAsia="Arial" w:hAnsi="Arial" w:cs="Arial"/>
              </w:rPr>
              <w:t xml:space="preserve"> Home for All campaign included comments on the following</w:t>
            </w:r>
            <w:r w:rsidR="00216BA4" w:rsidRPr="0036247B">
              <w:rPr>
                <w:rFonts w:ascii="Arial" w:eastAsia="Arial" w:hAnsi="Arial" w:cs="Arial"/>
              </w:rPr>
              <w:t>:</w:t>
            </w:r>
          </w:p>
          <w:p w14:paraId="51AD0297" w14:textId="77777777" w:rsidR="00686F07" w:rsidRDefault="004228F4" w:rsidP="001B5B07">
            <w:pPr>
              <w:pStyle w:val="ListParagraph"/>
              <w:numPr>
                <w:ilvl w:val="0"/>
                <w:numId w:val="9"/>
              </w:numPr>
              <w:spacing w:line="240" w:lineRule="auto"/>
              <w:rPr>
                <w:rFonts w:ascii="Arial" w:eastAsia="Arial" w:hAnsi="Arial" w:cs="Arial"/>
              </w:rPr>
            </w:pPr>
            <w:r>
              <w:rPr>
                <w:rFonts w:ascii="Arial" w:eastAsia="Arial" w:hAnsi="Arial" w:cs="Arial"/>
              </w:rPr>
              <w:t xml:space="preserve">How EU nationals were supported during Everyone In but that </w:t>
            </w:r>
            <w:r w:rsidR="0005075D">
              <w:rPr>
                <w:rFonts w:ascii="Arial" w:eastAsia="Arial" w:hAnsi="Arial" w:cs="Arial"/>
              </w:rPr>
              <w:t xml:space="preserve">now </w:t>
            </w:r>
            <w:r>
              <w:rPr>
                <w:rFonts w:ascii="Arial" w:eastAsia="Arial" w:hAnsi="Arial" w:cs="Arial"/>
              </w:rPr>
              <w:t>there is not a plan</w:t>
            </w:r>
          </w:p>
          <w:p w14:paraId="7CA53279" w14:textId="77777777" w:rsidR="0005075D" w:rsidRDefault="001520A2" w:rsidP="001B5B07">
            <w:pPr>
              <w:pStyle w:val="ListParagraph"/>
              <w:numPr>
                <w:ilvl w:val="0"/>
                <w:numId w:val="9"/>
              </w:numPr>
              <w:spacing w:line="240" w:lineRule="auto"/>
              <w:rPr>
                <w:rFonts w:ascii="Arial" w:eastAsia="Arial" w:hAnsi="Arial" w:cs="Arial"/>
              </w:rPr>
            </w:pPr>
            <w:r>
              <w:rPr>
                <w:rFonts w:ascii="Arial" w:eastAsia="Arial" w:hAnsi="Arial" w:cs="Arial"/>
              </w:rPr>
              <w:t>How Crisis has suggested a tailored package of support for EU nationals facing or experiencing homelessness, including employment support, language support, lead workers</w:t>
            </w:r>
            <w:r w:rsidR="00551B37">
              <w:rPr>
                <w:rFonts w:ascii="Arial" w:eastAsia="Arial" w:hAnsi="Arial" w:cs="Arial"/>
              </w:rPr>
              <w:t>, provision of emergency accommodation</w:t>
            </w:r>
          </w:p>
          <w:p w14:paraId="5E4C2FA9" w14:textId="36E16B44" w:rsidR="00ED575D" w:rsidRPr="0036247B" w:rsidRDefault="00ED575D" w:rsidP="001B5B07">
            <w:pPr>
              <w:pStyle w:val="ListParagraph"/>
              <w:numPr>
                <w:ilvl w:val="0"/>
                <w:numId w:val="9"/>
              </w:numPr>
              <w:spacing w:line="240" w:lineRule="auto"/>
              <w:rPr>
                <w:rFonts w:ascii="Arial" w:eastAsia="Arial" w:hAnsi="Arial" w:cs="Arial"/>
              </w:rPr>
            </w:pPr>
            <w:r>
              <w:rPr>
                <w:rFonts w:ascii="Arial" w:eastAsia="Arial" w:hAnsi="Arial" w:cs="Arial"/>
              </w:rPr>
              <w:t>How local authorities can apply for RSI funding for this package of support</w:t>
            </w:r>
          </w:p>
        </w:tc>
      </w:tr>
      <w:tr w:rsidR="00686F07" w:rsidRPr="0036247B" w14:paraId="29189F6C" w14:textId="77777777" w:rsidTr="004E276E">
        <w:tc>
          <w:tcPr>
            <w:tcW w:w="3114" w:type="dxa"/>
          </w:tcPr>
          <w:p w14:paraId="4995FBE8" w14:textId="77777777" w:rsidR="004844CD" w:rsidRPr="004844CD" w:rsidRDefault="004844CD" w:rsidP="004844CD">
            <w:pPr>
              <w:shd w:val="clear" w:color="auto" w:fill="FFFFFF"/>
              <w:spacing w:before="100" w:beforeAutospacing="1" w:after="100" w:afterAutospacing="1" w:line="240" w:lineRule="auto"/>
              <w:rPr>
                <w:rFonts w:ascii="Arial" w:eastAsia="Times New Roman" w:hAnsi="Arial" w:cs="Arial"/>
                <w:lang w:eastAsia="en-GB"/>
              </w:rPr>
            </w:pPr>
            <w:r w:rsidRPr="004844CD">
              <w:rPr>
                <w:rFonts w:ascii="Arial" w:eastAsia="Times New Roman" w:hAnsi="Arial" w:cs="Arial"/>
                <w:lang w:eastAsia="en-GB"/>
              </w:rPr>
              <w:t>Daniel Ashwell, Advice Services Manager at Praxis</w:t>
            </w:r>
          </w:p>
          <w:p w14:paraId="45E18AB1" w14:textId="70117F87" w:rsidR="00686F07" w:rsidRPr="0036247B" w:rsidRDefault="00686F07" w:rsidP="00A567F1">
            <w:pPr>
              <w:rPr>
                <w:rFonts w:ascii="Arial" w:eastAsia="Arial" w:hAnsi="Arial" w:cs="Arial"/>
              </w:rPr>
            </w:pPr>
          </w:p>
        </w:tc>
        <w:tc>
          <w:tcPr>
            <w:tcW w:w="7455" w:type="dxa"/>
          </w:tcPr>
          <w:p w14:paraId="6916D1C7" w14:textId="6F4C0982" w:rsidR="00C63B5B" w:rsidRPr="006B1AF4" w:rsidRDefault="001B5B07" w:rsidP="00C63B5B">
            <w:pPr>
              <w:spacing w:line="240" w:lineRule="auto"/>
              <w:rPr>
                <w:rFonts w:ascii="Arial" w:eastAsia="Times New Roman" w:hAnsi="Arial" w:cs="Arial"/>
                <w:lang w:eastAsia="en-GB"/>
              </w:rPr>
            </w:pPr>
            <w:r w:rsidRPr="006B1AF4">
              <w:rPr>
                <w:rFonts w:ascii="Arial" w:eastAsia="Arial" w:hAnsi="Arial" w:cs="Arial"/>
              </w:rPr>
              <w:t>ST</w:t>
            </w:r>
            <w:r w:rsidR="00C63B5B" w:rsidRPr="006B1AF4">
              <w:rPr>
                <w:rFonts w:ascii="Arial" w:eastAsia="Arial" w:hAnsi="Arial" w:cs="Arial"/>
              </w:rPr>
              <w:t xml:space="preserve"> thanked </w:t>
            </w:r>
            <w:r w:rsidRPr="006B1AF4">
              <w:rPr>
                <w:rFonts w:ascii="Arial" w:eastAsia="Arial" w:hAnsi="Arial" w:cs="Arial"/>
              </w:rPr>
              <w:t>MD</w:t>
            </w:r>
            <w:r w:rsidR="00C63B5B" w:rsidRPr="006B1AF4">
              <w:rPr>
                <w:rFonts w:ascii="Arial" w:eastAsia="Arial" w:hAnsi="Arial" w:cs="Arial"/>
              </w:rPr>
              <w:t xml:space="preserve">, and introduced the next panellist, </w:t>
            </w:r>
            <w:r w:rsidR="004844CD" w:rsidRPr="006B1AF4">
              <w:rPr>
                <w:rFonts w:ascii="Arial" w:eastAsia="Arial" w:hAnsi="Arial" w:cs="Arial"/>
              </w:rPr>
              <w:t>Daniel Ashwell (DA)</w:t>
            </w:r>
            <w:r w:rsidR="00FC3F34" w:rsidRPr="006B1AF4">
              <w:rPr>
                <w:rFonts w:ascii="Arial" w:eastAsia="Arial" w:hAnsi="Arial" w:cs="Arial"/>
              </w:rPr>
              <w:t>.</w:t>
            </w:r>
          </w:p>
          <w:p w14:paraId="0F0DBDB8" w14:textId="0DC2F624" w:rsidR="00737BEB" w:rsidRPr="006B1AF4" w:rsidRDefault="004844CD" w:rsidP="00737BEB">
            <w:pPr>
              <w:shd w:val="clear" w:color="auto" w:fill="FFFFFF"/>
              <w:spacing w:before="100" w:beforeAutospacing="1" w:after="100" w:afterAutospacing="1" w:line="240" w:lineRule="auto"/>
              <w:rPr>
                <w:rFonts w:ascii="Arial" w:eastAsia="Times New Roman" w:hAnsi="Arial" w:cs="Arial"/>
                <w:lang w:eastAsia="en-GB"/>
              </w:rPr>
            </w:pPr>
            <w:r w:rsidRPr="006B1AF4">
              <w:rPr>
                <w:rFonts w:ascii="Arial" w:eastAsia="Times New Roman" w:hAnsi="Arial" w:cs="Arial"/>
                <w:lang w:eastAsia="en-GB"/>
              </w:rPr>
              <w:t xml:space="preserve">DA </w:t>
            </w:r>
            <w:r w:rsidR="0064656F" w:rsidRPr="006B1AF4">
              <w:rPr>
                <w:rFonts w:ascii="Arial" w:eastAsia="Times New Roman" w:hAnsi="Arial" w:cs="Arial"/>
                <w:lang w:eastAsia="en-GB"/>
              </w:rPr>
              <w:t>outlined Praxis</w:t>
            </w:r>
            <w:r w:rsidR="00B40A67" w:rsidRPr="006B1AF4">
              <w:rPr>
                <w:rFonts w:ascii="Arial" w:eastAsia="Times New Roman" w:hAnsi="Arial" w:cs="Arial"/>
                <w:lang w:eastAsia="en-GB"/>
              </w:rPr>
              <w:t xml:space="preserve"> how</w:t>
            </w:r>
            <w:r w:rsidR="0064656F" w:rsidRPr="006B1AF4">
              <w:rPr>
                <w:rFonts w:ascii="Arial" w:eastAsia="Times New Roman" w:hAnsi="Arial" w:cs="Arial"/>
                <w:lang w:eastAsia="en-GB"/>
              </w:rPr>
              <w:t xml:space="preserve"> supported those applying for settled status</w:t>
            </w:r>
            <w:r w:rsidR="00737BEB" w:rsidRPr="006B1AF4">
              <w:rPr>
                <w:rFonts w:ascii="Arial" w:eastAsia="Times New Roman" w:hAnsi="Arial" w:cs="Arial"/>
                <w:lang w:eastAsia="en-GB"/>
              </w:rPr>
              <w:t>, providing immigration advice and has a focus to support those facing or experiencing homelessness</w:t>
            </w:r>
            <w:r w:rsidR="00B40A67" w:rsidRPr="006B1AF4">
              <w:rPr>
                <w:rFonts w:ascii="Arial" w:eastAsia="Times New Roman" w:hAnsi="Arial" w:cs="Arial"/>
                <w:lang w:eastAsia="en-GB"/>
              </w:rPr>
              <w:t>. He outlined the different barriers faced by their clients including:</w:t>
            </w:r>
          </w:p>
          <w:p w14:paraId="5D7B11D5" w14:textId="3CCCE4F6" w:rsidR="00B40A67" w:rsidRPr="006B1AF4" w:rsidRDefault="00680A6B" w:rsidP="00B40A67">
            <w:pPr>
              <w:pStyle w:val="ListParagraph"/>
              <w:numPr>
                <w:ilvl w:val="0"/>
                <w:numId w:val="9"/>
              </w:numPr>
              <w:shd w:val="clear" w:color="auto" w:fill="FFFFFF"/>
              <w:spacing w:before="100" w:beforeAutospacing="1" w:after="100" w:afterAutospacing="1" w:line="240" w:lineRule="auto"/>
              <w:rPr>
                <w:rFonts w:ascii="Arial" w:eastAsia="Times New Roman" w:hAnsi="Arial" w:cs="Arial"/>
                <w:lang w:eastAsia="en-GB"/>
              </w:rPr>
            </w:pPr>
            <w:r w:rsidRPr="006B1AF4">
              <w:rPr>
                <w:rFonts w:ascii="Arial" w:eastAsia="Times New Roman" w:hAnsi="Arial" w:cs="Arial"/>
                <w:lang w:eastAsia="en-GB"/>
              </w:rPr>
              <w:t>Lack of understanding on the issues surrounding this.</w:t>
            </w:r>
          </w:p>
          <w:p w14:paraId="1B788597" w14:textId="228F5BF2" w:rsidR="00680A6B" w:rsidRPr="006B1AF4" w:rsidRDefault="00C60BCF" w:rsidP="00B40A67">
            <w:pPr>
              <w:pStyle w:val="ListParagraph"/>
              <w:numPr>
                <w:ilvl w:val="0"/>
                <w:numId w:val="9"/>
              </w:numPr>
              <w:shd w:val="clear" w:color="auto" w:fill="FFFFFF"/>
              <w:spacing w:before="100" w:beforeAutospacing="1" w:after="100" w:afterAutospacing="1" w:line="240" w:lineRule="auto"/>
              <w:rPr>
                <w:rFonts w:ascii="Arial" w:eastAsia="Times New Roman" w:hAnsi="Arial" w:cs="Arial"/>
                <w:lang w:eastAsia="en-GB"/>
              </w:rPr>
            </w:pPr>
            <w:r w:rsidRPr="006B1AF4">
              <w:rPr>
                <w:rFonts w:ascii="Arial" w:eastAsia="Times New Roman" w:hAnsi="Arial" w:cs="Arial"/>
                <w:lang w:eastAsia="en-GB"/>
              </w:rPr>
              <w:lastRenderedPageBreak/>
              <w:t>People’s multiple needs</w:t>
            </w:r>
            <w:r w:rsidR="002A5DB3" w:rsidRPr="006B1AF4">
              <w:rPr>
                <w:rFonts w:ascii="Arial" w:eastAsia="Times New Roman" w:hAnsi="Arial" w:cs="Arial"/>
                <w:lang w:eastAsia="en-GB"/>
              </w:rPr>
              <w:t xml:space="preserve"> or language skills</w:t>
            </w:r>
          </w:p>
          <w:p w14:paraId="70C722A3" w14:textId="68E9A7B8" w:rsidR="00CA62AF" w:rsidRPr="006B1AF4" w:rsidRDefault="00054C30" w:rsidP="00B40A67">
            <w:pPr>
              <w:pStyle w:val="ListParagraph"/>
              <w:numPr>
                <w:ilvl w:val="0"/>
                <w:numId w:val="9"/>
              </w:numPr>
              <w:shd w:val="clear" w:color="auto" w:fill="FFFFFF"/>
              <w:spacing w:before="100" w:beforeAutospacing="1" w:after="100" w:afterAutospacing="1" w:line="240" w:lineRule="auto"/>
              <w:rPr>
                <w:rFonts w:ascii="Arial" w:eastAsia="Times New Roman" w:hAnsi="Arial" w:cs="Arial"/>
                <w:lang w:eastAsia="en-GB"/>
              </w:rPr>
            </w:pPr>
            <w:r w:rsidRPr="006B1AF4">
              <w:rPr>
                <w:rFonts w:ascii="Arial" w:eastAsia="Times New Roman" w:hAnsi="Arial" w:cs="Arial"/>
                <w:lang w:eastAsia="en-GB"/>
              </w:rPr>
              <w:t xml:space="preserve">Challenges in accessing documentations </w:t>
            </w:r>
          </w:p>
          <w:p w14:paraId="66D43C19" w14:textId="7327D8D3" w:rsidR="00054C30" w:rsidRPr="006B1AF4" w:rsidRDefault="00054C30" w:rsidP="00B40A67">
            <w:pPr>
              <w:pStyle w:val="ListParagraph"/>
              <w:numPr>
                <w:ilvl w:val="0"/>
                <w:numId w:val="9"/>
              </w:numPr>
              <w:shd w:val="clear" w:color="auto" w:fill="FFFFFF"/>
              <w:spacing w:before="100" w:beforeAutospacing="1" w:after="100" w:afterAutospacing="1" w:line="240" w:lineRule="auto"/>
              <w:rPr>
                <w:rFonts w:ascii="Arial" w:eastAsia="Times New Roman" w:hAnsi="Arial" w:cs="Arial"/>
                <w:lang w:eastAsia="en-GB"/>
              </w:rPr>
            </w:pPr>
            <w:r w:rsidRPr="006B1AF4">
              <w:rPr>
                <w:rFonts w:ascii="Arial" w:eastAsia="Times New Roman" w:hAnsi="Arial" w:cs="Arial"/>
                <w:lang w:eastAsia="en-GB"/>
              </w:rPr>
              <w:t>Delays to decisions on applications being made</w:t>
            </w:r>
          </w:p>
          <w:p w14:paraId="13502B88" w14:textId="655E8BFF" w:rsidR="00054C30" w:rsidRPr="006B1AF4" w:rsidRDefault="00327DD4" w:rsidP="00B40A67">
            <w:pPr>
              <w:pStyle w:val="ListParagraph"/>
              <w:numPr>
                <w:ilvl w:val="0"/>
                <w:numId w:val="9"/>
              </w:numPr>
              <w:shd w:val="clear" w:color="auto" w:fill="FFFFFF"/>
              <w:spacing w:before="100" w:beforeAutospacing="1" w:after="100" w:afterAutospacing="1" w:line="240" w:lineRule="auto"/>
              <w:rPr>
                <w:rFonts w:ascii="Arial" w:eastAsia="Times New Roman" w:hAnsi="Arial" w:cs="Arial"/>
                <w:lang w:eastAsia="en-GB"/>
              </w:rPr>
            </w:pPr>
            <w:r w:rsidRPr="006B1AF4">
              <w:rPr>
                <w:rFonts w:ascii="Arial" w:eastAsia="Times New Roman" w:hAnsi="Arial" w:cs="Arial"/>
                <w:lang w:eastAsia="en-GB"/>
              </w:rPr>
              <w:t>Accessing independent immigration advice</w:t>
            </w:r>
          </w:p>
          <w:p w14:paraId="35230275" w14:textId="5F6EED63" w:rsidR="00934F9B" w:rsidRPr="006B1AF4" w:rsidRDefault="00934F9B" w:rsidP="00934F9B">
            <w:pPr>
              <w:pStyle w:val="ListParagraph"/>
              <w:numPr>
                <w:ilvl w:val="0"/>
                <w:numId w:val="9"/>
              </w:numPr>
              <w:shd w:val="clear" w:color="auto" w:fill="FFFFFF"/>
              <w:spacing w:before="100" w:beforeAutospacing="1" w:after="100" w:afterAutospacing="1" w:line="240" w:lineRule="auto"/>
              <w:rPr>
                <w:rFonts w:ascii="Arial" w:eastAsia="Times New Roman" w:hAnsi="Arial" w:cs="Arial"/>
                <w:lang w:eastAsia="en-GB"/>
              </w:rPr>
            </w:pPr>
            <w:r w:rsidRPr="006B1AF4">
              <w:rPr>
                <w:rFonts w:ascii="Arial" w:eastAsia="Times New Roman" w:hAnsi="Arial" w:cs="Arial"/>
                <w:lang w:eastAsia="en-GB"/>
              </w:rPr>
              <w:t>The move towards enforcement rather than trust and communication.</w:t>
            </w:r>
          </w:p>
          <w:p w14:paraId="78928C2D" w14:textId="22F8B59B" w:rsidR="00193AEF" w:rsidRPr="006B1AF4" w:rsidRDefault="00934F9B" w:rsidP="00857474">
            <w:pPr>
              <w:shd w:val="clear" w:color="auto" w:fill="FFFFFF"/>
              <w:spacing w:before="100" w:beforeAutospacing="1" w:after="100" w:afterAutospacing="1" w:line="240" w:lineRule="auto"/>
              <w:rPr>
                <w:rFonts w:ascii="Arial" w:eastAsia="Times New Roman" w:hAnsi="Arial" w:cs="Arial"/>
                <w:lang w:eastAsia="en-GB"/>
              </w:rPr>
            </w:pPr>
            <w:r w:rsidRPr="006B1AF4">
              <w:rPr>
                <w:rFonts w:ascii="Arial" w:eastAsia="Times New Roman" w:hAnsi="Arial" w:cs="Arial"/>
                <w:lang w:eastAsia="en-GB"/>
              </w:rPr>
              <w:t>DA outlined the policy changes he would like to see, for example,</w:t>
            </w:r>
            <w:r w:rsidR="0018141F" w:rsidRPr="006B1AF4">
              <w:rPr>
                <w:rFonts w:ascii="Arial" w:eastAsia="Times New Roman" w:hAnsi="Arial" w:cs="Arial"/>
                <w:lang w:eastAsia="en-GB"/>
              </w:rPr>
              <w:t xml:space="preserve"> improving employers and landlords understanding</w:t>
            </w:r>
            <w:r w:rsidR="006B1AF4">
              <w:rPr>
                <w:rFonts w:ascii="Arial" w:eastAsia="Times New Roman" w:hAnsi="Arial" w:cs="Arial"/>
                <w:lang w:eastAsia="en-GB"/>
              </w:rPr>
              <w:t xml:space="preserve"> of</w:t>
            </w:r>
            <w:r w:rsidR="0018141F" w:rsidRPr="006B1AF4">
              <w:rPr>
                <w:rFonts w:ascii="Arial" w:eastAsia="Times New Roman" w:hAnsi="Arial" w:cs="Arial"/>
                <w:lang w:eastAsia="en-GB"/>
              </w:rPr>
              <w:t xml:space="preserve"> </w:t>
            </w:r>
            <w:r w:rsidR="00933055" w:rsidRPr="006B1AF4">
              <w:rPr>
                <w:rFonts w:ascii="Arial" w:eastAsia="Times New Roman" w:hAnsi="Arial" w:cs="Arial"/>
                <w:lang w:eastAsia="en-GB"/>
              </w:rPr>
              <w:t>the issues,</w:t>
            </w:r>
            <w:r w:rsidRPr="006B1AF4">
              <w:rPr>
                <w:rFonts w:ascii="Arial" w:eastAsia="Times New Roman" w:hAnsi="Arial" w:cs="Arial"/>
                <w:lang w:eastAsia="en-GB"/>
              </w:rPr>
              <w:t xml:space="preserve"> </w:t>
            </w:r>
            <w:r w:rsidR="005E31B6" w:rsidRPr="006B1AF4">
              <w:rPr>
                <w:rFonts w:ascii="Arial" w:eastAsia="Times New Roman" w:hAnsi="Arial" w:cs="Arial"/>
                <w:lang w:eastAsia="en-GB"/>
              </w:rPr>
              <w:t xml:space="preserve">making sure people can access advice, </w:t>
            </w:r>
            <w:r w:rsidR="00EA13BE" w:rsidRPr="006B1AF4">
              <w:rPr>
                <w:rFonts w:ascii="Arial" w:eastAsia="Times New Roman" w:hAnsi="Arial" w:cs="Arial"/>
                <w:lang w:eastAsia="en-GB"/>
              </w:rPr>
              <w:t xml:space="preserve">addressing delays, and ensuring people </w:t>
            </w:r>
            <w:r w:rsidR="0018141F" w:rsidRPr="006B1AF4">
              <w:rPr>
                <w:rFonts w:ascii="Arial" w:eastAsia="Times New Roman" w:hAnsi="Arial" w:cs="Arial"/>
                <w:lang w:eastAsia="en-GB"/>
              </w:rPr>
              <w:t xml:space="preserve">can access welfare, and the issuing of online-only status. </w:t>
            </w:r>
          </w:p>
        </w:tc>
      </w:tr>
      <w:tr w:rsidR="00686F07" w:rsidRPr="0036247B" w14:paraId="3B21D589" w14:textId="77777777" w:rsidTr="004E276E">
        <w:tc>
          <w:tcPr>
            <w:tcW w:w="3114" w:type="dxa"/>
          </w:tcPr>
          <w:p w14:paraId="660E5F9B" w14:textId="77777777" w:rsidR="00327DD4" w:rsidRPr="00327DD4" w:rsidRDefault="00327DD4" w:rsidP="00327DD4">
            <w:pPr>
              <w:shd w:val="clear" w:color="auto" w:fill="FFFFFF"/>
              <w:spacing w:before="100" w:beforeAutospacing="1" w:after="100" w:afterAutospacing="1" w:line="240" w:lineRule="auto"/>
              <w:rPr>
                <w:rFonts w:ascii="Arial" w:eastAsia="Times New Roman" w:hAnsi="Arial" w:cs="Arial"/>
                <w:lang w:eastAsia="en-GB"/>
              </w:rPr>
            </w:pPr>
            <w:r w:rsidRPr="00327DD4">
              <w:rPr>
                <w:rFonts w:ascii="Arial" w:eastAsia="Times New Roman" w:hAnsi="Arial" w:cs="Arial"/>
                <w:lang w:eastAsia="en-GB"/>
              </w:rPr>
              <w:lastRenderedPageBreak/>
              <w:t xml:space="preserve">Barbara </w:t>
            </w:r>
            <w:proofErr w:type="spellStart"/>
            <w:r w:rsidRPr="00327DD4">
              <w:rPr>
                <w:rFonts w:ascii="Arial" w:eastAsia="Times New Roman" w:hAnsi="Arial" w:cs="Arial"/>
                <w:lang w:eastAsia="en-GB"/>
              </w:rPr>
              <w:t>Drozdowicz</w:t>
            </w:r>
            <w:proofErr w:type="spellEnd"/>
            <w:r w:rsidRPr="00327DD4">
              <w:rPr>
                <w:rFonts w:ascii="Arial" w:eastAsia="Times New Roman" w:hAnsi="Arial" w:cs="Arial"/>
                <w:lang w:eastAsia="en-GB"/>
              </w:rPr>
              <w:t xml:space="preserve">, Chief Executive at East European Resource Centre </w:t>
            </w:r>
          </w:p>
          <w:p w14:paraId="75596B11" w14:textId="1DC9E978" w:rsidR="00686F07" w:rsidRPr="0036247B" w:rsidRDefault="00686F07" w:rsidP="00A567F1">
            <w:pPr>
              <w:rPr>
                <w:rFonts w:ascii="Arial" w:eastAsia="Arial" w:hAnsi="Arial" w:cs="Arial"/>
              </w:rPr>
            </w:pPr>
          </w:p>
        </w:tc>
        <w:tc>
          <w:tcPr>
            <w:tcW w:w="7455" w:type="dxa"/>
          </w:tcPr>
          <w:p w14:paraId="33EA49B9" w14:textId="765832F0" w:rsidR="00327DD4" w:rsidRPr="00327DD4" w:rsidRDefault="00327DD4" w:rsidP="00327DD4">
            <w:pPr>
              <w:shd w:val="clear" w:color="auto" w:fill="FFFFFF"/>
              <w:spacing w:before="100" w:beforeAutospacing="1" w:after="100" w:afterAutospacing="1" w:line="240" w:lineRule="auto"/>
              <w:rPr>
                <w:rFonts w:ascii="Arial" w:eastAsia="Times New Roman" w:hAnsi="Arial" w:cs="Arial"/>
                <w:lang w:eastAsia="en-GB"/>
              </w:rPr>
            </w:pPr>
            <w:r w:rsidRPr="00327DD4">
              <w:rPr>
                <w:rFonts w:ascii="Arial" w:eastAsia="Arial" w:hAnsi="Arial" w:cs="Arial"/>
              </w:rPr>
              <w:t>ST</w:t>
            </w:r>
            <w:r w:rsidR="00857474" w:rsidRPr="00327DD4">
              <w:rPr>
                <w:rFonts w:ascii="Arial" w:eastAsia="Arial" w:hAnsi="Arial" w:cs="Arial"/>
              </w:rPr>
              <w:t xml:space="preserve"> introduced the next panellist, </w:t>
            </w:r>
            <w:r w:rsidRPr="00327DD4">
              <w:rPr>
                <w:rFonts w:ascii="Arial" w:eastAsia="Times New Roman" w:hAnsi="Arial" w:cs="Arial"/>
                <w:lang w:eastAsia="en-GB"/>
              </w:rPr>
              <w:t xml:space="preserve">Barbara </w:t>
            </w:r>
            <w:proofErr w:type="spellStart"/>
            <w:r w:rsidRPr="00327DD4">
              <w:rPr>
                <w:rFonts w:ascii="Arial" w:eastAsia="Times New Roman" w:hAnsi="Arial" w:cs="Arial"/>
                <w:lang w:eastAsia="en-GB"/>
              </w:rPr>
              <w:t>Drozdowicz</w:t>
            </w:r>
            <w:proofErr w:type="spellEnd"/>
            <w:r>
              <w:rPr>
                <w:rFonts w:ascii="Arial" w:eastAsia="Times New Roman" w:hAnsi="Arial" w:cs="Arial"/>
                <w:b/>
                <w:bCs/>
                <w:lang w:eastAsia="en-GB"/>
              </w:rPr>
              <w:t xml:space="preserve"> </w:t>
            </w:r>
            <w:r w:rsidR="00934F9B">
              <w:rPr>
                <w:rFonts w:ascii="Arial" w:eastAsia="Times New Roman" w:hAnsi="Arial" w:cs="Arial"/>
                <w:lang w:eastAsia="en-GB"/>
              </w:rPr>
              <w:t>(BD),</w:t>
            </w:r>
            <w:r w:rsidRPr="00327DD4">
              <w:rPr>
                <w:rFonts w:ascii="Arial" w:eastAsia="Times New Roman" w:hAnsi="Arial" w:cs="Arial"/>
                <w:b/>
                <w:bCs/>
                <w:lang w:eastAsia="en-GB"/>
              </w:rPr>
              <w:t xml:space="preserve"> </w:t>
            </w:r>
            <w:r w:rsidRPr="00327DD4">
              <w:rPr>
                <w:rFonts w:ascii="Arial" w:eastAsia="Times New Roman" w:hAnsi="Arial" w:cs="Arial"/>
                <w:lang w:eastAsia="en-GB"/>
              </w:rPr>
              <w:t>Chief Executive at East European Resource Centre</w:t>
            </w:r>
            <w:r w:rsidR="00933055">
              <w:rPr>
                <w:rFonts w:ascii="Arial" w:eastAsia="Times New Roman" w:hAnsi="Arial" w:cs="Arial"/>
                <w:lang w:eastAsia="en-GB"/>
              </w:rPr>
              <w:t>.</w:t>
            </w:r>
          </w:p>
          <w:p w14:paraId="390201D7" w14:textId="248103D1" w:rsidR="00857474" w:rsidRPr="0036247B" w:rsidRDefault="00FD605F" w:rsidP="00A45854">
            <w:pPr>
              <w:spacing w:line="240" w:lineRule="auto"/>
              <w:rPr>
                <w:rFonts w:ascii="Arial" w:eastAsia="Arial" w:hAnsi="Arial" w:cs="Arial"/>
              </w:rPr>
            </w:pPr>
            <w:r>
              <w:rPr>
                <w:rFonts w:ascii="Arial" w:eastAsia="Arial" w:hAnsi="Arial" w:cs="Arial"/>
              </w:rPr>
              <w:t>BD outlined the work of the centre including</w:t>
            </w:r>
            <w:r w:rsidR="00857474" w:rsidRPr="0036247B">
              <w:rPr>
                <w:rFonts w:ascii="Arial" w:eastAsia="Arial" w:hAnsi="Arial" w:cs="Arial"/>
              </w:rPr>
              <w:t>:</w:t>
            </w:r>
          </w:p>
          <w:p w14:paraId="780EA792" w14:textId="77777777" w:rsidR="00857474" w:rsidRDefault="005A336B" w:rsidP="0062452E">
            <w:pPr>
              <w:pStyle w:val="ListParagraph"/>
              <w:numPr>
                <w:ilvl w:val="0"/>
                <w:numId w:val="9"/>
              </w:numPr>
              <w:spacing w:line="240" w:lineRule="auto"/>
              <w:rPr>
                <w:rFonts w:ascii="Arial" w:eastAsia="Arial" w:hAnsi="Arial" w:cs="Arial"/>
              </w:rPr>
            </w:pPr>
            <w:r>
              <w:rPr>
                <w:rFonts w:ascii="Arial" w:eastAsia="Arial" w:hAnsi="Arial" w:cs="Arial"/>
              </w:rPr>
              <w:t xml:space="preserve">Providing immigration </w:t>
            </w:r>
            <w:r w:rsidR="0062452E">
              <w:rPr>
                <w:rFonts w:ascii="Arial" w:eastAsia="Arial" w:hAnsi="Arial" w:cs="Arial"/>
              </w:rPr>
              <w:t>advice, housing and welfare support, supporting victims of crime, for example domestic abuse, hate crime, modern slavery</w:t>
            </w:r>
            <w:r w:rsidR="005614C5" w:rsidRPr="0062452E">
              <w:rPr>
                <w:rFonts w:ascii="Arial" w:eastAsia="Arial" w:hAnsi="Arial" w:cs="Arial"/>
              </w:rPr>
              <w:t xml:space="preserve"> </w:t>
            </w:r>
          </w:p>
          <w:p w14:paraId="780046D0" w14:textId="77777777" w:rsidR="00B44F96" w:rsidRDefault="00C62275" w:rsidP="0062452E">
            <w:pPr>
              <w:pStyle w:val="ListParagraph"/>
              <w:numPr>
                <w:ilvl w:val="0"/>
                <w:numId w:val="9"/>
              </w:numPr>
              <w:spacing w:line="240" w:lineRule="auto"/>
              <w:rPr>
                <w:rFonts w:ascii="Arial" w:eastAsia="Arial" w:hAnsi="Arial" w:cs="Arial"/>
              </w:rPr>
            </w:pPr>
            <w:r>
              <w:rPr>
                <w:rFonts w:ascii="Arial" w:eastAsia="Arial" w:hAnsi="Arial" w:cs="Arial"/>
              </w:rPr>
              <w:t xml:space="preserve">Recent rise in demand for services </w:t>
            </w:r>
          </w:p>
          <w:p w14:paraId="13CC92A6" w14:textId="77777777" w:rsidR="00C43397" w:rsidRDefault="00C62275" w:rsidP="00C43397">
            <w:pPr>
              <w:pStyle w:val="ListParagraph"/>
              <w:numPr>
                <w:ilvl w:val="0"/>
                <w:numId w:val="9"/>
              </w:numPr>
              <w:spacing w:line="240" w:lineRule="auto"/>
              <w:rPr>
                <w:rFonts w:ascii="Arial" w:eastAsia="Arial" w:hAnsi="Arial" w:cs="Arial"/>
              </w:rPr>
            </w:pPr>
            <w:r>
              <w:rPr>
                <w:rFonts w:ascii="Arial" w:eastAsia="Arial" w:hAnsi="Arial" w:cs="Arial"/>
              </w:rPr>
              <w:t>That homelessness does not mean unemployment</w:t>
            </w:r>
            <w:r w:rsidR="00C43397">
              <w:rPr>
                <w:rFonts w:ascii="Arial" w:eastAsia="Arial" w:hAnsi="Arial" w:cs="Arial"/>
              </w:rPr>
              <w:t xml:space="preserve"> – but work is often precarious and unregulated</w:t>
            </w:r>
          </w:p>
          <w:p w14:paraId="2CC258AA" w14:textId="77777777" w:rsidR="00C43397" w:rsidRDefault="00E717EB" w:rsidP="00C43397">
            <w:pPr>
              <w:pStyle w:val="ListParagraph"/>
              <w:numPr>
                <w:ilvl w:val="0"/>
                <w:numId w:val="9"/>
              </w:numPr>
              <w:spacing w:line="240" w:lineRule="auto"/>
              <w:rPr>
                <w:rFonts w:ascii="Arial" w:eastAsia="Arial" w:hAnsi="Arial" w:cs="Arial"/>
              </w:rPr>
            </w:pPr>
            <w:r>
              <w:rPr>
                <w:rFonts w:ascii="Arial" w:eastAsia="Arial" w:hAnsi="Arial" w:cs="Arial"/>
              </w:rPr>
              <w:t>Very often informal rental arrangements</w:t>
            </w:r>
          </w:p>
          <w:p w14:paraId="375AAC2B" w14:textId="77777777" w:rsidR="006E7D7F" w:rsidRDefault="00B11525" w:rsidP="006E7D7F">
            <w:pPr>
              <w:spacing w:line="240" w:lineRule="auto"/>
              <w:rPr>
                <w:rFonts w:ascii="Arial" w:eastAsia="Arial" w:hAnsi="Arial" w:cs="Arial"/>
              </w:rPr>
            </w:pPr>
            <w:r>
              <w:rPr>
                <w:rFonts w:ascii="Arial" w:eastAsia="Arial" w:hAnsi="Arial" w:cs="Arial"/>
              </w:rPr>
              <w:t>Three things that BD would like to see:</w:t>
            </w:r>
          </w:p>
          <w:p w14:paraId="4F029B93" w14:textId="77777777" w:rsidR="00B11525" w:rsidRDefault="00B11525" w:rsidP="00B11525">
            <w:pPr>
              <w:pStyle w:val="ListParagraph"/>
              <w:numPr>
                <w:ilvl w:val="0"/>
                <w:numId w:val="9"/>
              </w:numPr>
              <w:spacing w:line="240" w:lineRule="auto"/>
              <w:rPr>
                <w:rFonts w:ascii="Arial" w:eastAsia="Arial" w:hAnsi="Arial" w:cs="Arial"/>
              </w:rPr>
            </w:pPr>
            <w:r>
              <w:rPr>
                <w:rFonts w:ascii="Arial" w:eastAsia="Arial" w:hAnsi="Arial" w:cs="Arial"/>
              </w:rPr>
              <w:t xml:space="preserve">Accessible immigration advice </w:t>
            </w:r>
          </w:p>
          <w:p w14:paraId="56993C75" w14:textId="77777777" w:rsidR="00B11525" w:rsidRDefault="00D94031" w:rsidP="00B11525">
            <w:pPr>
              <w:pStyle w:val="ListParagraph"/>
              <w:numPr>
                <w:ilvl w:val="0"/>
                <w:numId w:val="9"/>
              </w:numPr>
              <w:spacing w:line="240" w:lineRule="auto"/>
              <w:rPr>
                <w:rFonts w:ascii="Arial" w:eastAsia="Arial" w:hAnsi="Arial" w:cs="Arial"/>
              </w:rPr>
            </w:pPr>
            <w:r>
              <w:rPr>
                <w:rFonts w:ascii="Arial" w:eastAsia="Arial" w:hAnsi="Arial" w:cs="Arial"/>
              </w:rPr>
              <w:t>Accessible welfare advice (language and literacy skills)</w:t>
            </w:r>
          </w:p>
          <w:p w14:paraId="026D6E01" w14:textId="5C964303" w:rsidR="00F82090" w:rsidRPr="00F82090" w:rsidRDefault="00F82090" w:rsidP="00F82090">
            <w:pPr>
              <w:pStyle w:val="ListParagraph"/>
              <w:numPr>
                <w:ilvl w:val="0"/>
                <w:numId w:val="9"/>
              </w:numPr>
              <w:spacing w:line="240" w:lineRule="auto"/>
              <w:rPr>
                <w:rFonts w:ascii="Arial" w:eastAsia="Arial" w:hAnsi="Arial" w:cs="Arial"/>
              </w:rPr>
            </w:pPr>
            <w:r>
              <w:rPr>
                <w:rFonts w:ascii="Arial" w:eastAsia="Arial" w:hAnsi="Arial" w:cs="Arial"/>
              </w:rPr>
              <w:t>Accessible PRS and support to access</w:t>
            </w:r>
          </w:p>
        </w:tc>
      </w:tr>
      <w:tr w:rsidR="0031240A" w:rsidRPr="003A6C49" w14:paraId="73B0F777" w14:textId="77777777" w:rsidTr="0031240A">
        <w:tc>
          <w:tcPr>
            <w:tcW w:w="3114" w:type="dxa"/>
            <w:shd w:val="clear" w:color="auto" w:fill="D9D9D9" w:themeFill="background1" w:themeFillShade="D9"/>
          </w:tcPr>
          <w:p w14:paraId="5CB80284" w14:textId="0553E760" w:rsidR="0031240A" w:rsidRPr="0036247B" w:rsidRDefault="0031240A" w:rsidP="00005D6A">
            <w:pPr>
              <w:spacing w:after="0"/>
              <w:rPr>
                <w:rFonts w:ascii="Arial" w:eastAsia="Arial" w:hAnsi="Arial" w:cs="Arial"/>
              </w:rPr>
            </w:pPr>
            <w:r w:rsidRPr="0036247B">
              <w:rPr>
                <w:rFonts w:ascii="Arial" w:eastAsia="Arial" w:hAnsi="Arial" w:cs="Arial"/>
              </w:rPr>
              <w:t xml:space="preserve">Questions to </w:t>
            </w:r>
            <w:r w:rsidR="00184FFC" w:rsidRPr="0036247B">
              <w:rPr>
                <w:rFonts w:ascii="Arial" w:eastAsia="Arial" w:hAnsi="Arial" w:cs="Arial"/>
              </w:rPr>
              <w:t>panellists</w:t>
            </w:r>
            <w:r w:rsidRPr="0036247B">
              <w:rPr>
                <w:rFonts w:ascii="Arial" w:eastAsia="Arial" w:hAnsi="Arial" w:cs="Arial"/>
              </w:rPr>
              <w:t>,</w:t>
            </w:r>
            <w:r w:rsidR="0062452E">
              <w:rPr>
                <w:rFonts w:ascii="Arial" w:eastAsia="Arial" w:hAnsi="Arial" w:cs="Arial"/>
              </w:rPr>
              <w:t xml:space="preserve"> </w:t>
            </w:r>
            <w:r w:rsidR="005222B3">
              <w:rPr>
                <w:rFonts w:ascii="Arial" w:eastAsia="Arial" w:hAnsi="Arial" w:cs="Arial"/>
              </w:rPr>
              <w:t xml:space="preserve">36 </w:t>
            </w:r>
            <w:r w:rsidRPr="0036247B">
              <w:rPr>
                <w:rFonts w:ascii="Arial" w:eastAsia="Arial" w:hAnsi="Arial" w:cs="Arial"/>
              </w:rPr>
              <w:t>minutes</w:t>
            </w:r>
          </w:p>
        </w:tc>
        <w:tc>
          <w:tcPr>
            <w:tcW w:w="7455" w:type="dxa"/>
          </w:tcPr>
          <w:p w14:paraId="779C4752" w14:textId="42C3E86B" w:rsidR="00184FFC" w:rsidRPr="0036247B" w:rsidRDefault="0062452E" w:rsidP="002E4E1A">
            <w:pPr>
              <w:spacing w:after="0" w:line="240" w:lineRule="auto"/>
              <w:rPr>
                <w:rFonts w:ascii="Arial" w:eastAsia="Arial" w:hAnsi="Arial" w:cs="Arial"/>
              </w:rPr>
            </w:pPr>
            <w:r>
              <w:rPr>
                <w:rFonts w:ascii="Arial" w:eastAsia="Arial" w:hAnsi="Arial" w:cs="Arial"/>
              </w:rPr>
              <w:t xml:space="preserve">ST </w:t>
            </w:r>
            <w:r w:rsidR="00184FFC" w:rsidRPr="0036247B">
              <w:rPr>
                <w:rFonts w:ascii="Arial" w:eastAsia="Arial" w:hAnsi="Arial" w:cs="Arial"/>
              </w:rPr>
              <w:t>then opened up the Q&amp;A session with attendees.</w:t>
            </w:r>
          </w:p>
          <w:p w14:paraId="0166FB96" w14:textId="66CE58EB" w:rsidR="00184FFC" w:rsidRPr="0036247B" w:rsidRDefault="00184FFC" w:rsidP="002E4E1A">
            <w:pPr>
              <w:spacing w:after="0" w:line="240" w:lineRule="auto"/>
              <w:rPr>
                <w:rFonts w:ascii="Arial" w:eastAsia="Arial" w:hAnsi="Arial" w:cs="Arial"/>
              </w:rPr>
            </w:pPr>
          </w:p>
          <w:p w14:paraId="15362EC1" w14:textId="6EED8A76" w:rsidR="005222B3" w:rsidRDefault="005222B3" w:rsidP="005222B3">
            <w:pPr>
              <w:pStyle w:val="ListParagraph"/>
              <w:numPr>
                <w:ilvl w:val="0"/>
                <w:numId w:val="20"/>
              </w:numPr>
              <w:spacing w:after="0" w:line="240" w:lineRule="auto"/>
              <w:rPr>
                <w:rFonts w:ascii="Arial" w:eastAsia="Arial" w:hAnsi="Arial" w:cs="Arial"/>
              </w:rPr>
            </w:pPr>
            <w:r>
              <w:rPr>
                <w:rFonts w:ascii="Arial" w:eastAsia="Arial" w:hAnsi="Arial" w:cs="Arial"/>
              </w:rPr>
              <w:t xml:space="preserve">ST asked LM </w:t>
            </w:r>
            <w:r w:rsidR="00444148" w:rsidRPr="0036247B">
              <w:rPr>
                <w:rFonts w:ascii="Arial" w:eastAsia="Arial" w:hAnsi="Arial" w:cs="Arial"/>
              </w:rPr>
              <w:t xml:space="preserve">about </w:t>
            </w:r>
            <w:r w:rsidR="00B82559">
              <w:rPr>
                <w:rFonts w:ascii="Arial" w:eastAsia="Arial" w:hAnsi="Arial" w:cs="Arial"/>
              </w:rPr>
              <w:t>the sample of research – a third had pre-settled status – what about the rest?</w:t>
            </w:r>
          </w:p>
          <w:p w14:paraId="29E5C322" w14:textId="4ECFB92E" w:rsidR="00B82559" w:rsidRDefault="00B82559" w:rsidP="00B82559">
            <w:pPr>
              <w:spacing w:after="0" w:line="240" w:lineRule="auto"/>
              <w:rPr>
                <w:rFonts w:ascii="Arial" w:eastAsia="Arial" w:hAnsi="Arial" w:cs="Arial"/>
              </w:rPr>
            </w:pPr>
          </w:p>
          <w:p w14:paraId="11FFFE58" w14:textId="143D03F2" w:rsidR="00B82559" w:rsidRDefault="00B82559" w:rsidP="00B82559">
            <w:pPr>
              <w:spacing w:after="0" w:line="240" w:lineRule="auto"/>
              <w:rPr>
                <w:rFonts w:ascii="Arial" w:eastAsia="Arial" w:hAnsi="Arial" w:cs="Arial"/>
              </w:rPr>
            </w:pPr>
            <w:r>
              <w:rPr>
                <w:rFonts w:ascii="Arial" w:eastAsia="Arial" w:hAnsi="Arial" w:cs="Arial"/>
              </w:rPr>
              <w:t>LM answered that the sample was a combination</w:t>
            </w:r>
            <w:r w:rsidR="003C1B1C">
              <w:rPr>
                <w:rFonts w:ascii="Arial" w:eastAsia="Arial" w:hAnsi="Arial" w:cs="Arial"/>
              </w:rPr>
              <w:t xml:space="preserve">, some of them had settled and some had not yet applied </w:t>
            </w:r>
            <w:r w:rsidR="004F2726">
              <w:rPr>
                <w:rFonts w:ascii="Arial" w:eastAsia="Arial" w:hAnsi="Arial" w:cs="Arial"/>
              </w:rPr>
              <w:t>f</w:t>
            </w:r>
            <w:r w:rsidR="003C1B1C">
              <w:rPr>
                <w:rFonts w:ascii="Arial" w:eastAsia="Arial" w:hAnsi="Arial" w:cs="Arial"/>
              </w:rPr>
              <w:t xml:space="preserve">or status. </w:t>
            </w:r>
          </w:p>
          <w:p w14:paraId="00AE00C7" w14:textId="2E60877E" w:rsidR="00843C33" w:rsidRDefault="00843C33" w:rsidP="00B82559">
            <w:pPr>
              <w:spacing w:after="0" w:line="240" w:lineRule="auto"/>
              <w:rPr>
                <w:rFonts w:ascii="Arial" w:eastAsia="Arial" w:hAnsi="Arial" w:cs="Arial"/>
              </w:rPr>
            </w:pPr>
          </w:p>
          <w:p w14:paraId="483AC544" w14:textId="0D3FB572" w:rsidR="00843C33" w:rsidRDefault="00843C33" w:rsidP="00843C33">
            <w:pPr>
              <w:pStyle w:val="ListParagraph"/>
              <w:numPr>
                <w:ilvl w:val="0"/>
                <w:numId w:val="20"/>
              </w:numPr>
              <w:spacing w:after="0" w:line="240" w:lineRule="auto"/>
              <w:rPr>
                <w:rFonts w:ascii="Arial" w:eastAsia="Arial" w:hAnsi="Arial" w:cs="Arial"/>
              </w:rPr>
            </w:pPr>
            <w:r>
              <w:rPr>
                <w:rFonts w:ascii="Arial" w:eastAsia="Arial" w:hAnsi="Arial" w:cs="Arial"/>
              </w:rPr>
              <w:t>Luke Piper (LP) asked what plans there were for engaging with the devolved nations on this issue?</w:t>
            </w:r>
          </w:p>
          <w:p w14:paraId="6020888A" w14:textId="2B083CBC" w:rsidR="00843C33" w:rsidRDefault="00843C33" w:rsidP="00843C33">
            <w:pPr>
              <w:spacing w:after="0" w:line="240" w:lineRule="auto"/>
              <w:rPr>
                <w:rFonts w:ascii="Arial" w:eastAsia="Arial" w:hAnsi="Arial" w:cs="Arial"/>
              </w:rPr>
            </w:pPr>
          </w:p>
          <w:p w14:paraId="760EB07D" w14:textId="168719E6" w:rsidR="00843C33" w:rsidRDefault="00843C33" w:rsidP="00843C33">
            <w:pPr>
              <w:spacing w:after="0" w:line="240" w:lineRule="auto"/>
              <w:rPr>
                <w:rFonts w:ascii="Arial" w:eastAsia="Arial" w:hAnsi="Arial" w:cs="Arial"/>
              </w:rPr>
            </w:pPr>
            <w:r>
              <w:rPr>
                <w:rFonts w:ascii="Arial" w:eastAsia="Arial" w:hAnsi="Arial" w:cs="Arial"/>
              </w:rPr>
              <w:t xml:space="preserve">MD </w:t>
            </w:r>
            <w:r w:rsidR="00030B3D">
              <w:rPr>
                <w:rFonts w:ascii="Arial" w:eastAsia="Arial" w:hAnsi="Arial" w:cs="Arial"/>
              </w:rPr>
              <w:t>said there were things devolved nations can do and delicate conversations ongoing.</w:t>
            </w:r>
          </w:p>
          <w:p w14:paraId="57F93E3B" w14:textId="0FD547AF" w:rsidR="00117231" w:rsidRDefault="00117231" w:rsidP="00843C33">
            <w:pPr>
              <w:spacing w:after="0" w:line="240" w:lineRule="auto"/>
              <w:rPr>
                <w:rFonts w:ascii="Arial" w:eastAsia="Arial" w:hAnsi="Arial" w:cs="Arial"/>
              </w:rPr>
            </w:pPr>
          </w:p>
          <w:p w14:paraId="042BCDC8" w14:textId="7F4A2ACC" w:rsidR="00117231" w:rsidRDefault="00117231" w:rsidP="00843C33">
            <w:pPr>
              <w:spacing w:after="0" w:line="240" w:lineRule="auto"/>
              <w:rPr>
                <w:rFonts w:ascii="Arial" w:eastAsia="Arial" w:hAnsi="Arial" w:cs="Arial"/>
              </w:rPr>
            </w:pPr>
            <w:r>
              <w:rPr>
                <w:rFonts w:ascii="Arial" w:eastAsia="Arial" w:hAnsi="Arial" w:cs="Arial"/>
              </w:rPr>
              <w:t>BW</w:t>
            </w:r>
            <w:r w:rsidR="00E55293">
              <w:rPr>
                <w:rFonts w:ascii="Arial" w:eastAsia="Arial" w:hAnsi="Arial" w:cs="Arial"/>
              </w:rPr>
              <w:t xml:space="preserve"> said conversations and work between sectors was important, and that Housing Justice were working to bridge the gap and make the action more coherent.</w:t>
            </w:r>
          </w:p>
          <w:p w14:paraId="5070392D" w14:textId="7C4E49A9" w:rsidR="00F81B3C" w:rsidRDefault="00F81B3C" w:rsidP="00843C33">
            <w:pPr>
              <w:spacing w:after="0" w:line="240" w:lineRule="auto"/>
              <w:rPr>
                <w:rFonts w:ascii="Arial" w:eastAsia="Arial" w:hAnsi="Arial" w:cs="Arial"/>
              </w:rPr>
            </w:pPr>
          </w:p>
          <w:p w14:paraId="626CE230" w14:textId="0F170FF4" w:rsidR="00F81B3C" w:rsidRDefault="00E55293" w:rsidP="00F81B3C">
            <w:pPr>
              <w:pStyle w:val="ListParagraph"/>
              <w:numPr>
                <w:ilvl w:val="0"/>
                <w:numId w:val="20"/>
              </w:numPr>
              <w:spacing w:after="0" w:line="240" w:lineRule="auto"/>
              <w:rPr>
                <w:rFonts w:ascii="Arial" w:eastAsia="Arial" w:hAnsi="Arial" w:cs="Arial"/>
              </w:rPr>
            </w:pPr>
            <w:r>
              <w:rPr>
                <w:rFonts w:ascii="Arial" w:eastAsia="Arial" w:hAnsi="Arial" w:cs="Arial"/>
              </w:rPr>
              <w:t xml:space="preserve">Baroness </w:t>
            </w:r>
            <w:proofErr w:type="spellStart"/>
            <w:r>
              <w:rPr>
                <w:rFonts w:ascii="Arial" w:eastAsia="Arial" w:hAnsi="Arial" w:cs="Arial"/>
              </w:rPr>
              <w:t>Masham</w:t>
            </w:r>
            <w:proofErr w:type="spellEnd"/>
            <w:r>
              <w:rPr>
                <w:rFonts w:ascii="Arial" w:eastAsia="Arial" w:hAnsi="Arial" w:cs="Arial"/>
              </w:rPr>
              <w:t xml:space="preserve"> (BM) asked whether these problems had got significantly worse since Brexit</w:t>
            </w:r>
            <w:r w:rsidR="002F3653">
              <w:rPr>
                <w:rFonts w:ascii="Arial" w:eastAsia="Arial" w:hAnsi="Arial" w:cs="Arial"/>
              </w:rPr>
              <w:t xml:space="preserve"> and what happens when people fall sick?</w:t>
            </w:r>
          </w:p>
          <w:p w14:paraId="02CBAB95" w14:textId="6B1EE0A3" w:rsidR="002F3653" w:rsidRDefault="002F3653" w:rsidP="002F3653">
            <w:pPr>
              <w:spacing w:after="0" w:line="240" w:lineRule="auto"/>
              <w:rPr>
                <w:rFonts w:ascii="Arial" w:eastAsia="Arial" w:hAnsi="Arial" w:cs="Arial"/>
              </w:rPr>
            </w:pPr>
          </w:p>
          <w:p w14:paraId="1A9CB4FE" w14:textId="2BF88B46" w:rsidR="002F3653" w:rsidRDefault="002F3653" w:rsidP="002F3653">
            <w:pPr>
              <w:spacing w:after="0" w:line="240" w:lineRule="auto"/>
              <w:rPr>
                <w:rFonts w:ascii="Arial" w:eastAsia="Arial" w:hAnsi="Arial" w:cs="Arial"/>
              </w:rPr>
            </w:pPr>
            <w:r>
              <w:rPr>
                <w:rFonts w:ascii="Arial" w:eastAsia="Arial" w:hAnsi="Arial" w:cs="Arial"/>
              </w:rPr>
              <w:t xml:space="preserve">LM said </w:t>
            </w:r>
            <w:r w:rsidR="0020313F">
              <w:rPr>
                <w:rFonts w:ascii="Arial" w:eastAsia="Arial" w:hAnsi="Arial" w:cs="Arial"/>
              </w:rPr>
              <w:t xml:space="preserve">often sick pay wasn’t forthcoming, and that welfare wasn’t accessible. </w:t>
            </w:r>
            <w:r w:rsidR="00173D7F">
              <w:rPr>
                <w:rFonts w:ascii="Arial" w:eastAsia="Arial" w:hAnsi="Arial" w:cs="Arial"/>
              </w:rPr>
              <w:t xml:space="preserve">In terms of Brexit, the EUSS had been a crunch point and that organisations were under pressure to support people. </w:t>
            </w:r>
          </w:p>
          <w:p w14:paraId="7903D1B2" w14:textId="2506AD88" w:rsidR="00723129" w:rsidRDefault="00723129" w:rsidP="002F3653">
            <w:pPr>
              <w:spacing w:after="0" w:line="240" w:lineRule="auto"/>
              <w:rPr>
                <w:rFonts w:ascii="Arial" w:eastAsia="Arial" w:hAnsi="Arial" w:cs="Arial"/>
              </w:rPr>
            </w:pPr>
          </w:p>
          <w:p w14:paraId="0C3C08C9" w14:textId="77B7882D" w:rsidR="00723129" w:rsidRPr="00723129" w:rsidRDefault="00723129" w:rsidP="00723129">
            <w:pPr>
              <w:pStyle w:val="ListParagraph"/>
              <w:numPr>
                <w:ilvl w:val="0"/>
                <w:numId w:val="20"/>
              </w:numPr>
              <w:spacing w:after="0" w:line="240" w:lineRule="auto"/>
              <w:rPr>
                <w:rFonts w:ascii="Arial" w:eastAsia="Arial" w:hAnsi="Arial" w:cs="Arial"/>
              </w:rPr>
            </w:pPr>
            <w:r>
              <w:rPr>
                <w:rFonts w:ascii="Arial" w:eastAsia="Arial" w:hAnsi="Arial" w:cs="Arial"/>
              </w:rPr>
              <w:t xml:space="preserve">Kate </w:t>
            </w:r>
            <w:proofErr w:type="spellStart"/>
            <w:r>
              <w:rPr>
                <w:rFonts w:ascii="Arial" w:eastAsia="Arial" w:hAnsi="Arial" w:cs="Arial"/>
              </w:rPr>
              <w:t>Osamor</w:t>
            </w:r>
            <w:proofErr w:type="spellEnd"/>
            <w:r>
              <w:rPr>
                <w:rFonts w:ascii="Arial" w:eastAsia="Arial" w:hAnsi="Arial" w:cs="Arial"/>
              </w:rPr>
              <w:t xml:space="preserve"> MP (KO) thanked panellists and </w:t>
            </w:r>
            <w:r w:rsidR="00190261">
              <w:rPr>
                <w:rFonts w:ascii="Arial" w:eastAsia="Arial" w:hAnsi="Arial" w:cs="Arial"/>
              </w:rPr>
              <w:t>gave an update on the Westminster Hall debate where she had asked the minister to listen to her examples of constituents who were EU nationals and whose benefits had been s</w:t>
            </w:r>
            <w:r w:rsidR="00011AA9">
              <w:rPr>
                <w:rFonts w:ascii="Arial" w:eastAsia="Arial" w:hAnsi="Arial" w:cs="Arial"/>
              </w:rPr>
              <w:t xml:space="preserve">uspended by the risk review team. KO said there was no explanation of their benefits being stopped and </w:t>
            </w:r>
            <w:r w:rsidR="00011AA9">
              <w:rPr>
                <w:rFonts w:ascii="Arial" w:eastAsia="Arial" w:hAnsi="Arial" w:cs="Arial"/>
              </w:rPr>
              <w:lastRenderedPageBreak/>
              <w:t xml:space="preserve">this had pushed many in homelessness or </w:t>
            </w:r>
            <w:r w:rsidR="004F2726">
              <w:rPr>
                <w:rFonts w:ascii="Arial" w:eastAsia="Arial" w:hAnsi="Arial" w:cs="Arial"/>
              </w:rPr>
              <w:t xml:space="preserve">into </w:t>
            </w:r>
            <w:r w:rsidR="00011AA9">
              <w:rPr>
                <w:rFonts w:ascii="Arial" w:eastAsia="Arial" w:hAnsi="Arial" w:cs="Arial"/>
              </w:rPr>
              <w:t xml:space="preserve">using foodbanks. No cases had any evidence of fraudulent activity and it took in excess of 10 months/6 months </w:t>
            </w:r>
            <w:r w:rsidR="00BA32F3">
              <w:rPr>
                <w:rFonts w:ascii="Arial" w:eastAsia="Arial" w:hAnsi="Arial" w:cs="Arial"/>
              </w:rPr>
              <w:t xml:space="preserve">to resolve these issues. </w:t>
            </w:r>
            <w:r w:rsidR="00140FE1">
              <w:rPr>
                <w:rFonts w:ascii="Arial" w:eastAsia="Arial" w:hAnsi="Arial" w:cs="Arial"/>
              </w:rPr>
              <w:t xml:space="preserve">KO said she wanted to continue to have these conversations around homelessness. KO said some of the letting agencies are seeing this and working with the claimants </w:t>
            </w:r>
            <w:r w:rsidR="00B5555D">
              <w:rPr>
                <w:rFonts w:ascii="Arial" w:eastAsia="Arial" w:hAnsi="Arial" w:cs="Arial"/>
              </w:rPr>
              <w:t xml:space="preserve">to resolve the issues, but DWP are not. </w:t>
            </w:r>
          </w:p>
          <w:p w14:paraId="1EBC7ECC" w14:textId="4AE04F78" w:rsidR="00723129" w:rsidRDefault="00723129" w:rsidP="002F3653">
            <w:pPr>
              <w:spacing w:after="0" w:line="240" w:lineRule="auto"/>
              <w:rPr>
                <w:rFonts w:ascii="Arial" w:eastAsia="Arial" w:hAnsi="Arial" w:cs="Arial"/>
              </w:rPr>
            </w:pPr>
          </w:p>
          <w:p w14:paraId="1A559745" w14:textId="0F02F472" w:rsidR="001A6F8D" w:rsidRDefault="001A6F8D" w:rsidP="002F3653">
            <w:pPr>
              <w:spacing w:after="0" w:line="240" w:lineRule="auto"/>
              <w:rPr>
                <w:rFonts w:ascii="Arial" w:eastAsia="Arial" w:hAnsi="Arial" w:cs="Arial"/>
              </w:rPr>
            </w:pPr>
            <w:r>
              <w:rPr>
                <w:rFonts w:ascii="Arial" w:eastAsia="Arial" w:hAnsi="Arial" w:cs="Arial"/>
              </w:rPr>
              <w:t xml:space="preserve">ST thanked KO. </w:t>
            </w:r>
          </w:p>
          <w:p w14:paraId="7F6864A5" w14:textId="62EA06B9" w:rsidR="001A6F8D" w:rsidRDefault="001A6F8D" w:rsidP="002F3653">
            <w:pPr>
              <w:spacing w:after="0" w:line="240" w:lineRule="auto"/>
              <w:rPr>
                <w:rFonts w:ascii="Arial" w:eastAsia="Arial" w:hAnsi="Arial" w:cs="Arial"/>
              </w:rPr>
            </w:pPr>
          </w:p>
          <w:p w14:paraId="4710DFEB" w14:textId="0D37C044" w:rsidR="001A6F8D" w:rsidRDefault="001A6F8D" w:rsidP="001A6F8D">
            <w:pPr>
              <w:pStyle w:val="ListParagraph"/>
              <w:numPr>
                <w:ilvl w:val="0"/>
                <w:numId w:val="20"/>
              </w:numPr>
              <w:spacing w:after="0" w:line="240" w:lineRule="auto"/>
              <w:rPr>
                <w:rFonts w:ascii="Arial" w:eastAsia="Arial" w:hAnsi="Arial" w:cs="Arial"/>
              </w:rPr>
            </w:pPr>
            <w:r>
              <w:rPr>
                <w:rFonts w:ascii="Arial" w:eastAsia="Arial" w:hAnsi="Arial" w:cs="Arial"/>
              </w:rPr>
              <w:t>Fiona asked whether there were any examples of reconnection when people were presenting as homeless for support i.e. flights back to country of origin.</w:t>
            </w:r>
          </w:p>
          <w:p w14:paraId="2ED7B184" w14:textId="7C9DEC19" w:rsidR="001A6F8D" w:rsidRDefault="001A6F8D" w:rsidP="001A6F8D">
            <w:pPr>
              <w:spacing w:after="0" w:line="240" w:lineRule="auto"/>
              <w:rPr>
                <w:rFonts w:ascii="Arial" w:eastAsia="Arial" w:hAnsi="Arial" w:cs="Arial"/>
              </w:rPr>
            </w:pPr>
          </w:p>
          <w:p w14:paraId="51777D62" w14:textId="60D3C06B" w:rsidR="001A6F8D" w:rsidRDefault="001A6F8D" w:rsidP="001A6F8D">
            <w:pPr>
              <w:spacing w:after="0" w:line="240" w:lineRule="auto"/>
              <w:rPr>
                <w:rFonts w:ascii="Arial" w:eastAsia="Arial" w:hAnsi="Arial" w:cs="Arial"/>
              </w:rPr>
            </w:pPr>
            <w:r>
              <w:rPr>
                <w:rFonts w:ascii="Arial" w:eastAsia="Arial" w:hAnsi="Arial" w:cs="Arial"/>
              </w:rPr>
              <w:t xml:space="preserve">MD said there that this had been a constant </w:t>
            </w:r>
            <w:r w:rsidR="008B5FB6">
              <w:rPr>
                <w:rFonts w:ascii="Arial" w:eastAsia="Arial" w:hAnsi="Arial" w:cs="Arial"/>
              </w:rPr>
              <w:t xml:space="preserve">for many years, and often the only offer of help to individuals. </w:t>
            </w:r>
          </w:p>
          <w:p w14:paraId="3689B598" w14:textId="5C085133" w:rsidR="008B5FB6" w:rsidRDefault="008B5FB6" w:rsidP="001A6F8D">
            <w:pPr>
              <w:spacing w:after="0" w:line="240" w:lineRule="auto"/>
              <w:rPr>
                <w:rFonts w:ascii="Arial" w:eastAsia="Arial" w:hAnsi="Arial" w:cs="Arial"/>
              </w:rPr>
            </w:pPr>
          </w:p>
          <w:p w14:paraId="461FE838" w14:textId="38AF94CE" w:rsidR="008B5FB6" w:rsidRDefault="008B5FB6" w:rsidP="001A6F8D">
            <w:pPr>
              <w:spacing w:after="0" w:line="240" w:lineRule="auto"/>
              <w:rPr>
                <w:rFonts w:ascii="Arial" w:eastAsia="Arial" w:hAnsi="Arial" w:cs="Arial"/>
              </w:rPr>
            </w:pPr>
            <w:r>
              <w:rPr>
                <w:rFonts w:ascii="Arial" w:eastAsia="Arial" w:hAnsi="Arial" w:cs="Arial"/>
              </w:rPr>
              <w:t>DA said this showed the importance of independent immigration advice</w:t>
            </w:r>
            <w:r w:rsidR="009A7B02">
              <w:rPr>
                <w:rFonts w:ascii="Arial" w:eastAsia="Arial" w:hAnsi="Arial" w:cs="Arial"/>
              </w:rPr>
              <w:t xml:space="preserve"> so they can make their own decisions.</w:t>
            </w:r>
          </w:p>
          <w:p w14:paraId="42EC6885" w14:textId="02728D50" w:rsidR="009A7B02" w:rsidRDefault="009A7B02" w:rsidP="001A6F8D">
            <w:pPr>
              <w:spacing w:after="0" w:line="240" w:lineRule="auto"/>
              <w:rPr>
                <w:rFonts w:ascii="Arial" w:eastAsia="Arial" w:hAnsi="Arial" w:cs="Arial"/>
              </w:rPr>
            </w:pPr>
          </w:p>
          <w:p w14:paraId="16AD7BAF" w14:textId="42265D3B" w:rsidR="009A7B02" w:rsidRDefault="009A7B02" w:rsidP="009A7B02">
            <w:pPr>
              <w:pStyle w:val="ListParagraph"/>
              <w:numPr>
                <w:ilvl w:val="0"/>
                <w:numId w:val="20"/>
              </w:numPr>
              <w:spacing w:after="0" w:line="240" w:lineRule="auto"/>
              <w:rPr>
                <w:rFonts w:ascii="Arial" w:eastAsia="Arial" w:hAnsi="Arial" w:cs="Arial"/>
              </w:rPr>
            </w:pPr>
            <w:r>
              <w:rPr>
                <w:rFonts w:ascii="Arial" w:eastAsia="Arial" w:hAnsi="Arial" w:cs="Arial"/>
              </w:rPr>
              <w:t xml:space="preserve">Daniel asked what plans </w:t>
            </w:r>
            <w:r w:rsidR="003233CC">
              <w:rPr>
                <w:rFonts w:ascii="Arial" w:eastAsia="Arial" w:hAnsi="Arial" w:cs="Arial"/>
              </w:rPr>
              <w:t>there was to tackle wider forms of homelessness not just the most visible forms i.e. rough sleeping.</w:t>
            </w:r>
          </w:p>
          <w:p w14:paraId="54D382F7" w14:textId="5B97EB26" w:rsidR="003233CC" w:rsidRDefault="003233CC" w:rsidP="003233CC">
            <w:pPr>
              <w:spacing w:after="0" w:line="240" w:lineRule="auto"/>
              <w:rPr>
                <w:rFonts w:ascii="Arial" w:eastAsia="Arial" w:hAnsi="Arial" w:cs="Arial"/>
              </w:rPr>
            </w:pPr>
          </w:p>
          <w:p w14:paraId="6E24E9F8" w14:textId="44A6F629" w:rsidR="003233CC" w:rsidRDefault="009E4AB3" w:rsidP="003233CC">
            <w:pPr>
              <w:spacing w:after="0" w:line="240" w:lineRule="auto"/>
              <w:rPr>
                <w:rFonts w:ascii="Arial" w:eastAsia="Arial" w:hAnsi="Arial" w:cs="Arial"/>
              </w:rPr>
            </w:pPr>
            <w:r>
              <w:rPr>
                <w:rFonts w:ascii="Arial" w:eastAsia="Arial" w:hAnsi="Arial" w:cs="Arial"/>
              </w:rPr>
              <w:t xml:space="preserve">MD </w:t>
            </w:r>
            <w:r w:rsidR="00C22B14">
              <w:rPr>
                <w:rFonts w:ascii="Arial" w:eastAsia="Arial" w:hAnsi="Arial" w:cs="Arial"/>
              </w:rPr>
              <w:t xml:space="preserve">said </w:t>
            </w:r>
            <w:r>
              <w:rPr>
                <w:rFonts w:ascii="Arial" w:eastAsia="Arial" w:hAnsi="Arial" w:cs="Arial"/>
              </w:rPr>
              <w:t>a lot of the discussion is centred around the fact that there is a commitment on rough sleeping, but more needs to be done. Debate on rough sleeping is a gateway to discussion on other forms.</w:t>
            </w:r>
          </w:p>
          <w:p w14:paraId="151FFE36" w14:textId="07681644" w:rsidR="009E4AB3" w:rsidRDefault="009E4AB3" w:rsidP="003233CC">
            <w:pPr>
              <w:spacing w:after="0" w:line="240" w:lineRule="auto"/>
              <w:rPr>
                <w:rFonts w:ascii="Arial" w:eastAsia="Arial" w:hAnsi="Arial" w:cs="Arial"/>
              </w:rPr>
            </w:pPr>
          </w:p>
          <w:p w14:paraId="740B7C44" w14:textId="77777777" w:rsidR="009056E9" w:rsidRDefault="009E4AB3" w:rsidP="009E4AB3">
            <w:pPr>
              <w:pStyle w:val="ListParagraph"/>
              <w:numPr>
                <w:ilvl w:val="0"/>
                <w:numId w:val="20"/>
              </w:numPr>
              <w:spacing w:after="0" w:line="240" w:lineRule="auto"/>
              <w:rPr>
                <w:rFonts w:ascii="Arial" w:eastAsia="Arial" w:hAnsi="Arial" w:cs="Arial"/>
              </w:rPr>
            </w:pPr>
            <w:r>
              <w:rPr>
                <w:rFonts w:ascii="Arial" w:eastAsia="Arial" w:hAnsi="Arial" w:cs="Arial"/>
              </w:rPr>
              <w:t>Tracy</w:t>
            </w:r>
            <w:r w:rsidR="009056E9">
              <w:rPr>
                <w:rFonts w:ascii="Arial" w:eastAsia="Arial" w:hAnsi="Arial" w:cs="Arial"/>
              </w:rPr>
              <w:t xml:space="preserve"> asked about the review of the Home Office rough sleeping support service.</w:t>
            </w:r>
          </w:p>
          <w:p w14:paraId="60AB2DE7" w14:textId="77777777" w:rsidR="009056E9" w:rsidRDefault="009056E9" w:rsidP="009056E9">
            <w:pPr>
              <w:spacing w:after="0" w:line="240" w:lineRule="auto"/>
              <w:rPr>
                <w:rFonts w:ascii="Arial" w:eastAsia="Arial" w:hAnsi="Arial" w:cs="Arial"/>
              </w:rPr>
            </w:pPr>
          </w:p>
          <w:p w14:paraId="3288CB7E" w14:textId="77777777" w:rsidR="004233DD" w:rsidRDefault="009056E9" w:rsidP="009056E9">
            <w:pPr>
              <w:spacing w:after="0" w:line="240" w:lineRule="auto"/>
              <w:rPr>
                <w:rFonts w:ascii="Arial" w:eastAsia="Arial" w:hAnsi="Arial" w:cs="Arial"/>
              </w:rPr>
            </w:pPr>
            <w:r>
              <w:rPr>
                <w:rFonts w:ascii="Arial" w:eastAsia="Arial" w:hAnsi="Arial" w:cs="Arial"/>
              </w:rPr>
              <w:t>DA said that some of the input they had been giving</w:t>
            </w:r>
            <w:r w:rsidR="00816FC3">
              <w:rPr>
                <w:rFonts w:ascii="Arial" w:eastAsia="Arial" w:hAnsi="Arial" w:cs="Arial"/>
              </w:rPr>
              <w:t xml:space="preserve"> into that is about making sure there is a break between immigration enforcement and the use of that service, so people can have trust in that service.</w:t>
            </w:r>
            <w:r w:rsidR="004233DD">
              <w:rPr>
                <w:rFonts w:ascii="Arial" w:eastAsia="Arial" w:hAnsi="Arial" w:cs="Arial"/>
              </w:rPr>
              <w:t xml:space="preserve"> </w:t>
            </w:r>
          </w:p>
          <w:p w14:paraId="4A40DB64" w14:textId="77777777" w:rsidR="004233DD" w:rsidRDefault="004233DD" w:rsidP="009056E9">
            <w:pPr>
              <w:spacing w:after="0" w:line="240" w:lineRule="auto"/>
              <w:rPr>
                <w:rFonts w:ascii="Arial" w:eastAsia="Arial" w:hAnsi="Arial" w:cs="Arial"/>
              </w:rPr>
            </w:pPr>
          </w:p>
          <w:p w14:paraId="62E9EF0F" w14:textId="63770E23" w:rsidR="009E4AB3" w:rsidRDefault="004233DD" w:rsidP="009056E9">
            <w:pPr>
              <w:spacing w:after="0" w:line="240" w:lineRule="auto"/>
              <w:rPr>
                <w:rFonts w:ascii="Arial" w:eastAsia="Arial" w:hAnsi="Arial" w:cs="Arial"/>
              </w:rPr>
            </w:pPr>
            <w:r>
              <w:rPr>
                <w:rFonts w:ascii="Arial" w:eastAsia="Arial" w:hAnsi="Arial" w:cs="Arial"/>
              </w:rPr>
              <w:t xml:space="preserve">BD </w:t>
            </w:r>
            <w:r w:rsidR="003B549E">
              <w:rPr>
                <w:rFonts w:ascii="Arial" w:eastAsia="Arial" w:hAnsi="Arial" w:cs="Arial"/>
              </w:rPr>
              <w:t>said that</w:t>
            </w:r>
            <w:r w:rsidR="00CD1223">
              <w:rPr>
                <w:rFonts w:ascii="Arial" w:eastAsia="Arial" w:hAnsi="Arial" w:cs="Arial"/>
              </w:rPr>
              <w:t xml:space="preserve"> it would be </w:t>
            </w:r>
            <w:r w:rsidR="00AA29B7">
              <w:rPr>
                <w:rFonts w:ascii="Arial" w:eastAsia="Arial" w:hAnsi="Arial" w:cs="Arial"/>
              </w:rPr>
              <w:t>a useful service it there was a wall placed in between immigration and enforcement, and rough sleeping support.</w:t>
            </w:r>
          </w:p>
          <w:p w14:paraId="69664FF8" w14:textId="1516D595" w:rsidR="00AA29B7" w:rsidRDefault="00AA29B7" w:rsidP="009056E9">
            <w:pPr>
              <w:spacing w:after="0" w:line="240" w:lineRule="auto"/>
              <w:rPr>
                <w:rFonts w:ascii="Arial" w:eastAsia="Arial" w:hAnsi="Arial" w:cs="Arial"/>
              </w:rPr>
            </w:pPr>
          </w:p>
          <w:p w14:paraId="429098DF" w14:textId="543E56F7" w:rsidR="00AA29B7" w:rsidRDefault="00E7259E" w:rsidP="00E7259E">
            <w:pPr>
              <w:pStyle w:val="ListParagraph"/>
              <w:numPr>
                <w:ilvl w:val="0"/>
                <w:numId w:val="20"/>
              </w:numPr>
              <w:spacing w:after="0" w:line="240" w:lineRule="auto"/>
              <w:rPr>
                <w:rFonts w:ascii="Arial" w:eastAsia="Arial" w:hAnsi="Arial" w:cs="Arial"/>
              </w:rPr>
            </w:pPr>
            <w:r>
              <w:rPr>
                <w:rFonts w:ascii="Arial" w:eastAsia="Arial" w:hAnsi="Arial" w:cs="Arial"/>
              </w:rPr>
              <w:t>Bridget Young (BY)</w:t>
            </w:r>
            <w:r w:rsidR="00EA61C8">
              <w:rPr>
                <w:rFonts w:ascii="Arial" w:eastAsia="Arial" w:hAnsi="Arial" w:cs="Arial"/>
              </w:rPr>
              <w:t xml:space="preserve"> said we should be thinking broadly about the pathways of support for refugees.</w:t>
            </w:r>
          </w:p>
          <w:p w14:paraId="769B13EC" w14:textId="77777777" w:rsidR="00C22B14" w:rsidRDefault="00C22B14" w:rsidP="00C22B14">
            <w:pPr>
              <w:pStyle w:val="ListParagraph"/>
              <w:spacing w:after="0" w:line="240" w:lineRule="auto"/>
              <w:rPr>
                <w:rFonts w:ascii="Arial" w:eastAsia="Arial" w:hAnsi="Arial" w:cs="Arial"/>
              </w:rPr>
            </w:pPr>
          </w:p>
          <w:p w14:paraId="59F092FA" w14:textId="641A3965" w:rsidR="009530D6" w:rsidRDefault="009530D6" w:rsidP="00E7259E">
            <w:pPr>
              <w:pStyle w:val="ListParagraph"/>
              <w:numPr>
                <w:ilvl w:val="0"/>
                <w:numId w:val="20"/>
              </w:numPr>
              <w:spacing w:after="0" w:line="240" w:lineRule="auto"/>
              <w:rPr>
                <w:rFonts w:ascii="Arial" w:eastAsia="Arial" w:hAnsi="Arial" w:cs="Arial"/>
              </w:rPr>
            </w:pPr>
            <w:proofErr w:type="spellStart"/>
            <w:r>
              <w:rPr>
                <w:rFonts w:ascii="Arial" w:eastAsia="Arial" w:hAnsi="Arial" w:cs="Arial"/>
              </w:rPr>
              <w:t>Ewa</w:t>
            </w:r>
            <w:proofErr w:type="spellEnd"/>
            <w:r>
              <w:rPr>
                <w:rFonts w:ascii="Arial" w:eastAsia="Arial" w:hAnsi="Arial" w:cs="Arial"/>
              </w:rPr>
              <w:t xml:space="preserve"> asked </w:t>
            </w:r>
            <w:r w:rsidR="00470CD6">
              <w:rPr>
                <w:rFonts w:ascii="Arial" w:eastAsia="Arial" w:hAnsi="Arial" w:cs="Arial"/>
              </w:rPr>
              <w:t xml:space="preserve">if there had been </w:t>
            </w:r>
            <w:r w:rsidR="00B04963">
              <w:rPr>
                <w:rFonts w:ascii="Arial" w:eastAsia="Arial" w:hAnsi="Arial" w:cs="Arial"/>
              </w:rPr>
              <w:t>approach plan for the wider group of EU nationals past</w:t>
            </w:r>
            <w:r w:rsidR="008B5AA6">
              <w:rPr>
                <w:rFonts w:ascii="Arial" w:eastAsia="Arial" w:hAnsi="Arial" w:cs="Arial"/>
              </w:rPr>
              <w:t xml:space="preserve"> the EUSS.</w:t>
            </w:r>
          </w:p>
          <w:p w14:paraId="5D18B2A7" w14:textId="255A20D8" w:rsidR="008B5AA6" w:rsidRDefault="008B5AA6" w:rsidP="008B5AA6">
            <w:pPr>
              <w:spacing w:after="0" w:line="240" w:lineRule="auto"/>
              <w:rPr>
                <w:rFonts w:ascii="Arial" w:eastAsia="Arial" w:hAnsi="Arial" w:cs="Arial"/>
              </w:rPr>
            </w:pPr>
          </w:p>
          <w:p w14:paraId="0DAAD769" w14:textId="3DC6903A" w:rsidR="008B5AA6" w:rsidRDefault="008B5AA6" w:rsidP="008B5AA6">
            <w:pPr>
              <w:spacing w:after="0" w:line="240" w:lineRule="auto"/>
              <w:rPr>
                <w:rFonts w:ascii="Arial" w:eastAsia="Arial" w:hAnsi="Arial" w:cs="Arial"/>
              </w:rPr>
            </w:pPr>
            <w:r>
              <w:rPr>
                <w:rFonts w:ascii="Arial" w:eastAsia="Arial" w:hAnsi="Arial" w:cs="Arial"/>
              </w:rPr>
              <w:t>BD said this was important to sort out, and that immigration advice was complicated</w:t>
            </w:r>
            <w:r w:rsidR="00F83646">
              <w:rPr>
                <w:rFonts w:ascii="Arial" w:eastAsia="Arial" w:hAnsi="Arial" w:cs="Arial"/>
              </w:rPr>
              <w:t xml:space="preserve">, and often expensive. People will not be able to access immigration advice </w:t>
            </w:r>
            <w:r w:rsidR="00AC442C">
              <w:rPr>
                <w:rFonts w:ascii="Arial" w:eastAsia="Arial" w:hAnsi="Arial" w:cs="Arial"/>
              </w:rPr>
              <w:t>to resolve their case.</w:t>
            </w:r>
          </w:p>
          <w:p w14:paraId="0597D6B8" w14:textId="2D14F58F" w:rsidR="00AC442C" w:rsidRDefault="00AC442C" w:rsidP="008B5AA6">
            <w:pPr>
              <w:spacing w:after="0" w:line="240" w:lineRule="auto"/>
              <w:rPr>
                <w:rFonts w:ascii="Arial" w:eastAsia="Arial" w:hAnsi="Arial" w:cs="Arial"/>
              </w:rPr>
            </w:pPr>
          </w:p>
          <w:p w14:paraId="181D48F1" w14:textId="775BF838" w:rsidR="00AC442C" w:rsidRDefault="00AC442C" w:rsidP="00AC442C">
            <w:pPr>
              <w:pStyle w:val="ListParagraph"/>
              <w:numPr>
                <w:ilvl w:val="0"/>
                <w:numId w:val="20"/>
              </w:numPr>
              <w:spacing w:after="0" w:line="240" w:lineRule="auto"/>
              <w:rPr>
                <w:rFonts w:ascii="Arial" w:eastAsia="Arial" w:hAnsi="Arial" w:cs="Arial"/>
              </w:rPr>
            </w:pPr>
            <w:r w:rsidRPr="00AC442C">
              <w:rPr>
                <w:rFonts w:ascii="Arial" w:eastAsia="Arial" w:hAnsi="Arial" w:cs="Arial"/>
              </w:rPr>
              <w:t>Caroline Shulman made a point a</w:t>
            </w:r>
            <w:r>
              <w:rPr>
                <w:rFonts w:ascii="Arial" w:eastAsia="Arial" w:hAnsi="Arial" w:cs="Arial"/>
              </w:rPr>
              <w:t>bout how this relates to health</w:t>
            </w:r>
            <w:r w:rsidR="00A335C6">
              <w:rPr>
                <w:rFonts w:ascii="Arial" w:eastAsia="Arial" w:hAnsi="Arial" w:cs="Arial"/>
              </w:rPr>
              <w:t xml:space="preserve">, and how an injury leads to unemployment, and homelessness. </w:t>
            </w:r>
          </w:p>
          <w:p w14:paraId="1E4E80BF" w14:textId="605B3D79" w:rsidR="00A335C6" w:rsidRDefault="00A335C6" w:rsidP="00A335C6">
            <w:pPr>
              <w:spacing w:after="0" w:line="240" w:lineRule="auto"/>
              <w:rPr>
                <w:rFonts w:ascii="Arial" w:eastAsia="Arial" w:hAnsi="Arial" w:cs="Arial"/>
              </w:rPr>
            </w:pPr>
          </w:p>
          <w:p w14:paraId="27522CBE" w14:textId="43ACDA91" w:rsidR="00A335C6" w:rsidRDefault="00A335C6" w:rsidP="00A335C6">
            <w:pPr>
              <w:pStyle w:val="ListParagraph"/>
              <w:numPr>
                <w:ilvl w:val="0"/>
                <w:numId w:val="20"/>
              </w:numPr>
              <w:spacing w:after="0" w:line="240" w:lineRule="auto"/>
              <w:rPr>
                <w:rFonts w:ascii="Arial" w:eastAsia="Arial" w:hAnsi="Arial" w:cs="Arial"/>
              </w:rPr>
            </w:pPr>
            <w:r w:rsidRPr="003A6C49">
              <w:rPr>
                <w:rFonts w:ascii="Arial" w:eastAsia="Arial" w:hAnsi="Arial" w:cs="Arial"/>
              </w:rPr>
              <w:t xml:space="preserve">Michelle </w:t>
            </w:r>
            <w:proofErr w:type="spellStart"/>
            <w:r w:rsidRPr="003A6C49">
              <w:rPr>
                <w:rFonts w:ascii="Arial" w:eastAsia="Arial" w:hAnsi="Arial" w:cs="Arial"/>
              </w:rPr>
              <w:t>Langan</w:t>
            </w:r>
            <w:proofErr w:type="spellEnd"/>
            <w:r w:rsidRPr="003A6C49">
              <w:rPr>
                <w:rFonts w:ascii="Arial" w:eastAsia="Arial" w:hAnsi="Arial" w:cs="Arial"/>
              </w:rPr>
              <w:t xml:space="preserve"> </w:t>
            </w:r>
            <w:r w:rsidR="008818B4">
              <w:rPr>
                <w:rFonts w:ascii="Arial" w:eastAsia="Arial" w:hAnsi="Arial" w:cs="Arial"/>
              </w:rPr>
              <w:t>asked whether the panel had any advice towards those who were</w:t>
            </w:r>
            <w:r w:rsidR="003A6C49">
              <w:rPr>
                <w:rFonts w:ascii="Arial" w:eastAsia="Arial" w:hAnsi="Arial" w:cs="Arial"/>
              </w:rPr>
              <w:t xml:space="preserve"> ‘rough begging’ </w:t>
            </w:r>
            <w:r w:rsidR="008818B4">
              <w:rPr>
                <w:rFonts w:ascii="Arial" w:eastAsia="Arial" w:hAnsi="Arial" w:cs="Arial"/>
              </w:rPr>
              <w:t>who often have NRPF</w:t>
            </w:r>
            <w:r w:rsidR="00412BF9">
              <w:rPr>
                <w:rFonts w:ascii="Arial" w:eastAsia="Arial" w:hAnsi="Arial" w:cs="Arial"/>
              </w:rPr>
              <w:t>, and the punitive approach of enforcement policies in Liverpool.</w:t>
            </w:r>
          </w:p>
          <w:p w14:paraId="129D45EA" w14:textId="77777777" w:rsidR="00412BF9" w:rsidRPr="00412BF9" w:rsidRDefault="00412BF9" w:rsidP="00412BF9">
            <w:pPr>
              <w:pStyle w:val="ListParagraph"/>
              <w:rPr>
                <w:rFonts w:ascii="Arial" w:eastAsia="Arial" w:hAnsi="Arial" w:cs="Arial"/>
              </w:rPr>
            </w:pPr>
          </w:p>
          <w:p w14:paraId="31A35B21" w14:textId="4046AE58" w:rsidR="00412BF9" w:rsidRPr="00412BF9" w:rsidRDefault="00412BF9" w:rsidP="00412BF9">
            <w:pPr>
              <w:spacing w:after="0" w:line="240" w:lineRule="auto"/>
              <w:rPr>
                <w:rFonts w:ascii="Arial" w:eastAsia="Arial" w:hAnsi="Arial" w:cs="Arial"/>
              </w:rPr>
            </w:pPr>
            <w:r>
              <w:rPr>
                <w:rFonts w:ascii="Arial" w:eastAsia="Arial" w:hAnsi="Arial" w:cs="Arial"/>
              </w:rPr>
              <w:t>MD said there was a guide on Crisis website on this.</w:t>
            </w:r>
          </w:p>
          <w:p w14:paraId="1A4567EF" w14:textId="1B3D5A9E" w:rsidR="007823DD" w:rsidRPr="003A6C49" w:rsidRDefault="007823DD" w:rsidP="005222B3">
            <w:pPr>
              <w:spacing w:after="0" w:line="240" w:lineRule="auto"/>
              <w:rPr>
                <w:rFonts w:ascii="Arial" w:eastAsia="Arial" w:hAnsi="Arial" w:cs="Arial"/>
              </w:rPr>
            </w:pPr>
          </w:p>
        </w:tc>
      </w:tr>
      <w:tr w:rsidR="002B37A6" w:rsidRPr="0036247B" w14:paraId="049006C9" w14:textId="77777777" w:rsidTr="004E276E">
        <w:tc>
          <w:tcPr>
            <w:tcW w:w="3114" w:type="dxa"/>
          </w:tcPr>
          <w:p w14:paraId="30008D3E" w14:textId="6DDADEB0" w:rsidR="002B37A6" w:rsidRPr="0036247B" w:rsidRDefault="00E00C68" w:rsidP="00A567F1">
            <w:pPr>
              <w:spacing w:after="0" w:line="240" w:lineRule="auto"/>
              <w:rPr>
                <w:rFonts w:ascii="Arial" w:eastAsia="Arial" w:hAnsi="Arial" w:cs="Arial"/>
              </w:rPr>
            </w:pPr>
            <w:r>
              <w:rPr>
                <w:rFonts w:ascii="Arial" w:eastAsia="Arial" w:hAnsi="Arial" w:cs="Arial"/>
              </w:rPr>
              <w:lastRenderedPageBreak/>
              <w:t>Stephen Timms</w:t>
            </w:r>
            <w:r w:rsidR="008713A6">
              <w:rPr>
                <w:rFonts w:ascii="Arial" w:eastAsia="Arial" w:hAnsi="Arial" w:cs="Arial"/>
              </w:rPr>
              <w:t xml:space="preserve"> MP</w:t>
            </w:r>
          </w:p>
        </w:tc>
        <w:tc>
          <w:tcPr>
            <w:tcW w:w="7455" w:type="dxa"/>
          </w:tcPr>
          <w:p w14:paraId="78F39203" w14:textId="64EC8212" w:rsidR="00666524" w:rsidRDefault="00723129" w:rsidP="00EE0EAE">
            <w:pPr>
              <w:spacing w:after="0" w:line="240" w:lineRule="auto"/>
              <w:rPr>
                <w:rFonts w:ascii="Arial" w:eastAsia="Arial" w:hAnsi="Arial" w:cs="Arial"/>
              </w:rPr>
            </w:pPr>
            <w:r>
              <w:rPr>
                <w:rFonts w:ascii="Arial" w:eastAsia="Arial" w:hAnsi="Arial" w:cs="Arial"/>
              </w:rPr>
              <w:t>ST</w:t>
            </w:r>
            <w:r w:rsidR="00666524">
              <w:rPr>
                <w:rFonts w:ascii="Arial" w:eastAsia="Arial" w:hAnsi="Arial" w:cs="Arial"/>
              </w:rPr>
              <w:t xml:space="preserve"> welcomed Bob Blackman (BB). BB said his apologies for</w:t>
            </w:r>
            <w:r w:rsidR="00A44DBB">
              <w:rPr>
                <w:rFonts w:ascii="Arial" w:eastAsia="Arial" w:hAnsi="Arial" w:cs="Arial"/>
              </w:rPr>
              <w:t xml:space="preserve"> being late, and thanked panellists. </w:t>
            </w:r>
          </w:p>
          <w:p w14:paraId="6046C9D3" w14:textId="62988ABC" w:rsidR="00A44DBB" w:rsidRDefault="00A44DBB" w:rsidP="00A44DBB">
            <w:pPr>
              <w:tabs>
                <w:tab w:val="left" w:pos="2361"/>
              </w:tabs>
              <w:spacing w:after="0" w:line="240" w:lineRule="auto"/>
              <w:rPr>
                <w:rFonts w:ascii="Arial" w:eastAsia="Arial" w:hAnsi="Arial" w:cs="Arial"/>
              </w:rPr>
            </w:pPr>
            <w:r>
              <w:rPr>
                <w:rFonts w:ascii="Arial" w:eastAsia="Arial" w:hAnsi="Arial" w:cs="Arial"/>
              </w:rPr>
              <w:tab/>
            </w:r>
          </w:p>
          <w:p w14:paraId="65E1F301" w14:textId="59E4F95A" w:rsidR="00A44DBB" w:rsidRDefault="00A44DBB" w:rsidP="00EE0EAE">
            <w:pPr>
              <w:spacing w:after="0" w:line="240" w:lineRule="auto"/>
              <w:rPr>
                <w:rFonts w:ascii="Arial" w:eastAsia="Arial" w:hAnsi="Arial" w:cs="Arial"/>
              </w:rPr>
            </w:pPr>
            <w:r>
              <w:rPr>
                <w:rFonts w:ascii="Arial" w:eastAsia="Arial" w:hAnsi="Arial" w:cs="Arial"/>
              </w:rPr>
              <w:t>BB gave an update on efforts to repeal the Vagrancy Act.</w:t>
            </w:r>
          </w:p>
          <w:p w14:paraId="119744F3" w14:textId="1538012F" w:rsidR="006746EC" w:rsidRPr="0036247B" w:rsidRDefault="00666524" w:rsidP="00EE0EAE">
            <w:pPr>
              <w:spacing w:after="0" w:line="240" w:lineRule="auto"/>
              <w:rPr>
                <w:rFonts w:ascii="Arial" w:eastAsia="Arial" w:hAnsi="Arial" w:cs="Arial"/>
              </w:rPr>
            </w:pPr>
            <w:r>
              <w:rPr>
                <w:rFonts w:ascii="Arial" w:eastAsia="Arial" w:hAnsi="Arial" w:cs="Arial"/>
              </w:rPr>
              <w:lastRenderedPageBreak/>
              <w:t>ST</w:t>
            </w:r>
            <w:r w:rsidR="00966596" w:rsidRPr="0036247B">
              <w:rPr>
                <w:rFonts w:ascii="Arial" w:eastAsia="Arial" w:hAnsi="Arial" w:cs="Arial"/>
              </w:rPr>
              <w:t xml:space="preserve"> </w:t>
            </w:r>
            <w:r w:rsidR="00026794" w:rsidRPr="0036247B">
              <w:rPr>
                <w:rFonts w:ascii="Arial" w:eastAsia="Arial" w:hAnsi="Arial" w:cs="Arial"/>
              </w:rPr>
              <w:t>invited Secretariat to take a screenshot.</w:t>
            </w:r>
            <w:r w:rsidR="00723129">
              <w:rPr>
                <w:rFonts w:ascii="Arial" w:eastAsia="Arial" w:hAnsi="Arial" w:cs="Arial"/>
              </w:rPr>
              <w:t xml:space="preserve"> He </w:t>
            </w:r>
            <w:r w:rsidR="00966596" w:rsidRPr="0036247B">
              <w:rPr>
                <w:rFonts w:ascii="Arial" w:eastAsia="Arial" w:hAnsi="Arial" w:cs="Arial"/>
              </w:rPr>
              <w:t>thanked panellists, attendees</w:t>
            </w:r>
            <w:r w:rsidR="00026794" w:rsidRPr="0036247B">
              <w:rPr>
                <w:rFonts w:ascii="Arial" w:eastAsia="Arial" w:hAnsi="Arial" w:cs="Arial"/>
              </w:rPr>
              <w:t xml:space="preserve">, </w:t>
            </w:r>
            <w:r w:rsidR="006746EC" w:rsidRPr="0036247B">
              <w:rPr>
                <w:rFonts w:ascii="Arial" w:eastAsia="Arial" w:hAnsi="Arial" w:cs="Arial"/>
              </w:rPr>
              <w:t>Secretariat</w:t>
            </w:r>
            <w:r w:rsidR="00026794" w:rsidRPr="0036247B">
              <w:rPr>
                <w:rFonts w:ascii="Arial" w:eastAsia="Arial" w:hAnsi="Arial" w:cs="Arial"/>
              </w:rPr>
              <w:t xml:space="preserve"> and closed the event.</w:t>
            </w:r>
          </w:p>
          <w:p w14:paraId="20374CF5" w14:textId="0840D4E8" w:rsidR="00026794" w:rsidRPr="0036247B" w:rsidRDefault="00026794" w:rsidP="00EE0EAE">
            <w:pPr>
              <w:spacing w:after="0" w:line="240" w:lineRule="auto"/>
              <w:rPr>
                <w:rFonts w:ascii="Arial" w:eastAsia="Arial" w:hAnsi="Arial" w:cs="Arial"/>
              </w:rPr>
            </w:pPr>
          </w:p>
        </w:tc>
      </w:tr>
      <w:tr w:rsidR="00A567F1" w:rsidRPr="0036247B" w14:paraId="2DF293C4" w14:textId="77777777" w:rsidTr="0090335F">
        <w:trPr>
          <w:trHeight w:val="391"/>
        </w:trPr>
        <w:tc>
          <w:tcPr>
            <w:tcW w:w="3114" w:type="dxa"/>
            <w:shd w:val="clear" w:color="auto" w:fill="E7E6E6" w:themeFill="background2"/>
          </w:tcPr>
          <w:p w14:paraId="4388D711" w14:textId="77777777" w:rsidR="00A567F1" w:rsidRPr="0036247B" w:rsidRDefault="00A567F1" w:rsidP="00A567F1">
            <w:pPr>
              <w:spacing w:after="0" w:line="240" w:lineRule="auto"/>
              <w:rPr>
                <w:rFonts w:ascii="Arial" w:eastAsia="Arial" w:hAnsi="Arial" w:cs="Arial"/>
              </w:rPr>
            </w:pPr>
            <w:r w:rsidRPr="0036247B">
              <w:rPr>
                <w:rFonts w:ascii="Arial" w:eastAsia="Arial" w:hAnsi="Arial" w:cs="Arial"/>
              </w:rPr>
              <w:lastRenderedPageBreak/>
              <w:t>Actions and deadlines</w:t>
            </w:r>
          </w:p>
        </w:tc>
        <w:tc>
          <w:tcPr>
            <w:tcW w:w="7455" w:type="dxa"/>
            <w:shd w:val="clear" w:color="auto" w:fill="E7E6E6" w:themeFill="background2"/>
          </w:tcPr>
          <w:p w14:paraId="73AF7A45" w14:textId="19906107" w:rsidR="00A567F1" w:rsidRPr="0036247B" w:rsidRDefault="00A567F1" w:rsidP="00A567F1">
            <w:pPr>
              <w:rPr>
                <w:rFonts w:ascii="Arial" w:eastAsia="Arial" w:hAnsi="Arial" w:cs="Arial"/>
              </w:rPr>
            </w:pPr>
            <w:r w:rsidRPr="0036247B">
              <w:rPr>
                <w:rFonts w:ascii="Arial" w:eastAsia="Arial" w:hAnsi="Arial" w:cs="Arial"/>
              </w:rPr>
              <w:t>Secretariat to send around minutes to attendees and Chair.</w:t>
            </w:r>
          </w:p>
        </w:tc>
      </w:tr>
    </w:tbl>
    <w:p w14:paraId="77153DC4" w14:textId="39FFC1CB" w:rsidR="00D74D58" w:rsidRPr="00EB3FC0" w:rsidRDefault="00D74D58" w:rsidP="00D74D58"/>
    <w:p w14:paraId="055E54D0" w14:textId="77777777" w:rsidR="006E0806" w:rsidRDefault="008F7C57" w:rsidP="00DC58E7"/>
    <w:sectPr w:rsidR="006E0806" w:rsidSect="001876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8B3"/>
    <w:multiLevelType w:val="hybridMultilevel"/>
    <w:tmpl w:val="42D8AEA0"/>
    <w:lvl w:ilvl="0" w:tplc="C6B81F04">
      <w:numFmt w:val="bullet"/>
      <w:lvlText w:val="-"/>
      <w:lvlJc w:val="left"/>
      <w:pPr>
        <w:ind w:left="1800" w:hanging="360"/>
      </w:pPr>
      <w:rPr>
        <w:rFonts w:ascii="Calibri" w:eastAsiaTheme="minorHAnsi" w:hAnsi="Calibri" w:cs="Calibri" w:hint="default"/>
        <w:i/>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485170"/>
    <w:multiLevelType w:val="hybridMultilevel"/>
    <w:tmpl w:val="13CA9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A0C88"/>
    <w:multiLevelType w:val="multilevel"/>
    <w:tmpl w:val="D55A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14588"/>
    <w:multiLevelType w:val="hybridMultilevel"/>
    <w:tmpl w:val="A724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77A08"/>
    <w:multiLevelType w:val="multilevel"/>
    <w:tmpl w:val="973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523BC"/>
    <w:multiLevelType w:val="hybridMultilevel"/>
    <w:tmpl w:val="BE22AC3E"/>
    <w:lvl w:ilvl="0" w:tplc="5282D4F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D256D"/>
    <w:multiLevelType w:val="hybridMultilevel"/>
    <w:tmpl w:val="D918F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EF3223"/>
    <w:multiLevelType w:val="hybridMultilevel"/>
    <w:tmpl w:val="CF9E63A4"/>
    <w:lvl w:ilvl="0" w:tplc="82D00B4C">
      <w:start w:val="1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E6180"/>
    <w:multiLevelType w:val="hybridMultilevel"/>
    <w:tmpl w:val="0AF24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B0875"/>
    <w:multiLevelType w:val="hybridMultilevel"/>
    <w:tmpl w:val="C578049A"/>
    <w:lvl w:ilvl="0" w:tplc="82C8A816">
      <w:start w:val="8"/>
      <w:numFmt w:val="bullet"/>
      <w:lvlText w:val="-"/>
      <w:lvlJc w:val="left"/>
      <w:pPr>
        <w:ind w:left="720" w:hanging="360"/>
      </w:pPr>
      <w:rPr>
        <w:rFonts w:ascii="Tahoma" w:eastAsia="Times New Roman" w:hAnsi="Tahoma" w:cs="Tahoma"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900C6"/>
    <w:multiLevelType w:val="hybridMultilevel"/>
    <w:tmpl w:val="E07A4D08"/>
    <w:lvl w:ilvl="0" w:tplc="CD9EC52C">
      <w:start w:val="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676AE"/>
    <w:multiLevelType w:val="hybridMultilevel"/>
    <w:tmpl w:val="6FCC7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1647AB"/>
    <w:multiLevelType w:val="hybridMultilevel"/>
    <w:tmpl w:val="E214C92A"/>
    <w:lvl w:ilvl="0" w:tplc="C3D08D94">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176381"/>
    <w:multiLevelType w:val="hybridMultilevel"/>
    <w:tmpl w:val="D3D8B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1F01E1"/>
    <w:multiLevelType w:val="hybridMultilevel"/>
    <w:tmpl w:val="27881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0C5B5F"/>
    <w:multiLevelType w:val="hybridMultilevel"/>
    <w:tmpl w:val="0CBE4794"/>
    <w:lvl w:ilvl="0" w:tplc="043CAD26">
      <w:start w:val="17"/>
      <w:numFmt w:val="bullet"/>
      <w:lvlText w:val=""/>
      <w:lvlJc w:val="left"/>
      <w:pPr>
        <w:ind w:left="1080" w:hanging="360"/>
      </w:pPr>
      <w:rPr>
        <w:rFonts w:ascii="Wingdings" w:eastAsia="Arial"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BF239A"/>
    <w:multiLevelType w:val="multilevel"/>
    <w:tmpl w:val="1CF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A559DA"/>
    <w:multiLevelType w:val="hybridMultilevel"/>
    <w:tmpl w:val="C8587756"/>
    <w:lvl w:ilvl="0" w:tplc="4D5876CA">
      <w:start w:val="1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B1A2A"/>
    <w:multiLevelType w:val="hybridMultilevel"/>
    <w:tmpl w:val="7C1A7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CD7C42"/>
    <w:multiLevelType w:val="multilevel"/>
    <w:tmpl w:val="7C4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3"/>
  </w:num>
  <w:num w:numId="4">
    <w:abstractNumId w:val="17"/>
  </w:num>
  <w:num w:numId="5">
    <w:abstractNumId w:val="12"/>
  </w:num>
  <w:num w:numId="6">
    <w:abstractNumId w:val="8"/>
  </w:num>
  <w:num w:numId="7">
    <w:abstractNumId w:val="13"/>
  </w:num>
  <w:num w:numId="8">
    <w:abstractNumId w:val="14"/>
  </w:num>
  <w:num w:numId="9">
    <w:abstractNumId w:val="5"/>
  </w:num>
  <w:num w:numId="10">
    <w:abstractNumId w:val="18"/>
  </w:num>
  <w:num w:numId="11">
    <w:abstractNumId w:val="7"/>
  </w:num>
  <w:num w:numId="12">
    <w:abstractNumId w:val="1"/>
  </w:num>
  <w:num w:numId="13">
    <w:abstractNumId w:val="15"/>
  </w:num>
  <w:num w:numId="14">
    <w:abstractNumId w:val="2"/>
  </w:num>
  <w:num w:numId="15">
    <w:abstractNumId w:val="9"/>
  </w:num>
  <w:num w:numId="16">
    <w:abstractNumId w:val="10"/>
  </w:num>
  <w:num w:numId="17">
    <w:abstractNumId w:val="19"/>
  </w:num>
  <w:num w:numId="18">
    <w:abstractNumId w:val="4"/>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67D"/>
    <w:rsid w:val="000006B7"/>
    <w:rsid w:val="00005D6A"/>
    <w:rsid w:val="00007076"/>
    <w:rsid w:val="000074A1"/>
    <w:rsid w:val="00011869"/>
    <w:rsid w:val="00011AA9"/>
    <w:rsid w:val="00013415"/>
    <w:rsid w:val="000150C4"/>
    <w:rsid w:val="000158C4"/>
    <w:rsid w:val="000167B5"/>
    <w:rsid w:val="00017306"/>
    <w:rsid w:val="00017E46"/>
    <w:rsid w:val="000203C0"/>
    <w:rsid w:val="00020817"/>
    <w:rsid w:val="00021D67"/>
    <w:rsid w:val="000222EC"/>
    <w:rsid w:val="00022532"/>
    <w:rsid w:val="00022CB3"/>
    <w:rsid w:val="00022DBD"/>
    <w:rsid w:val="000238D7"/>
    <w:rsid w:val="00024B17"/>
    <w:rsid w:val="00025BDE"/>
    <w:rsid w:val="00026794"/>
    <w:rsid w:val="0002766B"/>
    <w:rsid w:val="00030B3D"/>
    <w:rsid w:val="00031844"/>
    <w:rsid w:val="00032A85"/>
    <w:rsid w:val="00036359"/>
    <w:rsid w:val="000379D9"/>
    <w:rsid w:val="00040467"/>
    <w:rsid w:val="00040CD2"/>
    <w:rsid w:val="00045D0B"/>
    <w:rsid w:val="000462E5"/>
    <w:rsid w:val="00047002"/>
    <w:rsid w:val="00047372"/>
    <w:rsid w:val="000501B3"/>
    <w:rsid w:val="0005075D"/>
    <w:rsid w:val="00050E11"/>
    <w:rsid w:val="000515AC"/>
    <w:rsid w:val="00051CC2"/>
    <w:rsid w:val="00052766"/>
    <w:rsid w:val="00053AF8"/>
    <w:rsid w:val="00053BE0"/>
    <w:rsid w:val="00054BC9"/>
    <w:rsid w:val="00054C30"/>
    <w:rsid w:val="00056096"/>
    <w:rsid w:val="00056447"/>
    <w:rsid w:val="000567C3"/>
    <w:rsid w:val="000568FE"/>
    <w:rsid w:val="00060838"/>
    <w:rsid w:val="00061963"/>
    <w:rsid w:val="00063538"/>
    <w:rsid w:val="00064ED4"/>
    <w:rsid w:val="00067BC2"/>
    <w:rsid w:val="00067F34"/>
    <w:rsid w:val="000702A7"/>
    <w:rsid w:val="0007075B"/>
    <w:rsid w:val="00070974"/>
    <w:rsid w:val="0007137F"/>
    <w:rsid w:val="00072DC0"/>
    <w:rsid w:val="00073208"/>
    <w:rsid w:val="00074C70"/>
    <w:rsid w:val="000750A9"/>
    <w:rsid w:val="000751B7"/>
    <w:rsid w:val="000767B8"/>
    <w:rsid w:val="00077587"/>
    <w:rsid w:val="00080009"/>
    <w:rsid w:val="0008256C"/>
    <w:rsid w:val="00083381"/>
    <w:rsid w:val="000846B1"/>
    <w:rsid w:val="00084AF4"/>
    <w:rsid w:val="00090487"/>
    <w:rsid w:val="00092431"/>
    <w:rsid w:val="00092755"/>
    <w:rsid w:val="000934B1"/>
    <w:rsid w:val="00094335"/>
    <w:rsid w:val="00095519"/>
    <w:rsid w:val="000A010A"/>
    <w:rsid w:val="000A452C"/>
    <w:rsid w:val="000A4697"/>
    <w:rsid w:val="000A54F9"/>
    <w:rsid w:val="000A6307"/>
    <w:rsid w:val="000A6943"/>
    <w:rsid w:val="000A6999"/>
    <w:rsid w:val="000A7650"/>
    <w:rsid w:val="000B05B6"/>
    <w:rsid w:val="000B080F"/>
    <w:rsid w:val="000B1343"/>
    <w:rsid w:val="000B2556"/>
    <w:rsid w:val="000B3B51"/>
    <w:rsid w:val="000C0391"/>
    <w:rsid w:val="000C20C7"/>
    <w:rsid w:val="000C257D"/>
    <w:rsid w:val="000C2820"/>
    <w:rsid w:val="000C2E0E"/>
    <w:rsid w:val="000C5744"/>
    <w:rsid w:val="000C7E84"/>
    <w:rsid w:val="000D1346"/>
    <w:rsid w:val="000D439A"/>
    <w:rsid w:val="000D589A"/>
    <w:rsid w:val="000D72AA"/>
    <w:rsid w:val="000E5999"/>
    <w:rsid w:val="000E6F3B"/>
    <w:rsid w:val="000E7A66"/>
    <w:rsid w:val="000F0062"/>
    <w:rsid w:val="000F14F8"/>
    <w:rsid w:val="000F1A03"/>
    <w:rsid w:val="000F1FD5"/>
    <w:rsid w:val="000F2A91"/>
    <w:rsid w:val="000F2E96"/>
    <w:rsid w:val="000F5638"/>
    <w:rsid w:val="000F5FFA"/>
    <w:rsid w:val="000F6D81"/>
    <w:rsid w:val="000F7164"/>
    <w:rsid w:val="000F76CA"/>
    <w:rsid w:val="00100135"/>
    <w:rsid w:val="00101829"/>
    <w:rsid w:val="00102727"/>
    <w:rsid w:val="00104115"/>
    <w:rsid w:val="00104D8A"/>
    <w:rsid w:val="001066D8"/>
    <w:rsid w:val="0010742D"/>
    <w:rsid w:val="001078D5"/>
    <w:rsid w:val="001103F2"/>
    <w:rsid w:val="00112122"/>
    <w:rsid w:val="00112161"/>
    <w:rsid w:val="00113694"/>
    <w:rsid w:val="00114208"/>
    <w:rsid w:val="001151E9"/>
    <w:rsid w:val="00115CCC"/>
    <w:rsid w:val="00115D3F"/>
    <w:rsid w:val="00115EEE"/>
    <w:rsid w:val="00117028"/>
    <w:rsid w:val="00117231"/>
    <w:rsid w:val="0012002A"/>
    <w:rsid w:val="00120FC7"/>
    <w:rsid w:val="00121065"/>
    <w:rsid w:val="0012265E"/>
    <w:rsid w:val="00122FA6"/>
    <w:rsid w:val="001232FB"/>
    <w:rsid w:val="00123AFD"/>
    <w:rsid w:val="00126992"/>
    <w:rsid w:val="001303D0"/>
    <w:rsid w:val="001314FD"/>
    <w:rsid w:val="00131603"/>
    <w:rsid w:val="00133348"/>
    <w:rsid w:val="00133F2B"/>
    <w:rsid w:val="0013463C"/>
    <w:rsid w:val="0013628A"/>
    <w:rsid w:val="00136345"/>
    <w:rsid w:val="001406CA"/>
    <w:rsid w:val="0014074F"/>
    <w:rsid w:val="00140C8F"/>
    <w:rsid w:val="00140FE1"/>
    <w:rsid w:val="00141D47"/>
    <w:rsid w:val="00141DBA"/>
    <w:rsid w:val="0014304E"/>
    <w:rsid w:val="00143D88"/>
    <w:rsid w:val="001441FD"/>
    <w:rsid w:val="00145130"/>
    <w:rsid w:val="001454F9"/>
    <w:rsid w:val="00145E47"/>
    <w:rsid w:val="00151AEE"/>
    <w:rsid w:val="001520A2"/>
    <w:rsid w:val="0015424C"/>
    <w:rsid w:val="00155328"/>
    <w:rsid w:val="00156ABF"/>
    <w:rsid w:val="00160EB3"/>
    <w:rsid w:val="0016189C"/>
    <w:rsid w:val="00163E0E"/>
    <w:rsid w:val="00164146"/>
    <w:rsid w:val="00166F49"/>
    <w:rsid w:val="00171BB3"/>
    <w:rsid w:val="001721DE"/>
    <w:rsid w:val="00173179"/>
    <w:rsid w:val="0017342E"/>
    <w:rsid w:val="00173D7F"/>
    <w:rsid w:val="00175F27"/>
    <w:rsid w:val="00176166"/>
    <w:rsid w:val="001805E7"/>
    <w:rsid w:val="00180A52"/>
    <w:rsid w:val="00180E0A"/>
    <w:rsid w:val="0018141F"/>
    <w:rsid w:val="00181F51"/>
    <w:rsid w:val="00183517"/>
    <w:rsid w:val="001838BA"/>
    <w:rsid w:val="00184FFC"/>
    <w:rsid w:val="0018562A"/>
    <w:rsid w:val="00185715"/>
    <w:rsid w:val="00186F1C"/>
    <w:rsid w:val="0018769A"/>
    <w:rsid w:val="00190261"/>
    <w:rsid w:val="00190E55"/>
    <w:rsid w:val="001914E7"/>
    <w:rsid w:val="00192918"/>
    <w:rsid w:val="00193AEF"/>
    <w:rsid w:val="00194605"/>
    <w:rsid w:val="00195403"/>
    <w:rsid w:val="00196492"/>
    <w:rsid w:val="001A1B62"/>
    <w:rsid w:val="001A306D"/>
    <w:rsid w:val="001A3290"/>
    <w:rsid w:val="001A425B"/>
    <w:rsid w:val="001A55CE"/>
    <w:rsid w:val="001A5E1D"/>
    <w:rsid w:val="001A6E58"/>
    <w:rsid w:val="001A6F8D"/>
    <w:rsid w:val="001B1DBA"/>
    <w:rsid w:val="001B53E0"/>
    <w:rsid w:val="001B5401"/>
    <w:rsid w:val="001B58F1"/>
    <w:rsid w:val="001B5B07"/>
    <w:rsid w:val="001B6175"/>
    <w:rsid w:val="001B694C"/>
    <w:rsid w:val="001B6A21"/>
    <w:rsid w:val="001B7443"/>
    <w:rsid w:val="001C1624"/>
    <w:rsid w:val="001C77D6"/>
    <w:rsid w:val="001C7D19"/>
    <w:rsid w:val="001D1D0B"/>
    <w:rsid w:val="001D1EAE"/>
    <w:rsid w:val="001D3311"/>
    <w:rsid w:val="001D39AC"/>
    <w:rsid w:val="001D4D17"/>
    <w:rsid w:val="001E024E"/>
    <w:rsid w:val="001E18B9"/>
    <w:rsid w:val="001E264C"/>
    <w:rsid w:val="001E37B4"/>
    <w:rsid w:val="001E5863"/>
    <w:rsid w:val="001F0A4F"/>
    <w:rsid w:val="001F0E27"/>
    <w:rsid w:val="001F1558"/>
    <w:rsid w:val="001F3DC7"/>
    <w:rsid w:val="001F3E2C"/>
    <w:rsid w:val="001F419F"/>
    <w:rsid w:val="001F709C"/>
    <w:rsid w:val="001F73C3"/>
    <w:rsid w:val="00200597"/>
    <w:rsid w:val="00200811"/>
    <w:rsid w:val="00200E89"/>
    <w:rsid w:val="00201302"/>
    <w:rsid w:val="00202232"/>
    <w:rsid w:val="00202FAC"/>
    <w:rsid w:val="0020313F"/>
    <w:rsid w:val="00204EF5"/>
    <w:rsid w:val="0020535F"/>
    <w:rsid w:val="0020542C"/>
    <w:rsid w:val="00205627"/>
    <w:rsid w:val="0020658F"/>
    <w:rsid w:val="00207513"/>
    <w:rsid w:val="0021104A"/>
    <w:rsid w:val="00212414"/>
    <w:rsid w:val="0021264D"/>
    <w:rsid w:val="00214014"/>
    <w:rsid w:val="0021616A"/>
    <w:rsid w:val="00216BA4"/>
    <w:rsid w:val="0022207B"/>
    <w:rsid w:val="00222C7E"/>
    <w:rsid w:val="00222D9E"/>
    <w:rsid w:val="0022426E"/>
    <w:rsid w:val="002253F5"/>
    <w:rsid w:val="00225E5C"/>
    <w:rsid w:val="00225FAD"/>
    <w:rsid w:val="00227B45"/>
    <w:rsid w:val="002304D5"/>
    <w:rsid w:val="00231C3F"/>
    <w:rsid w:val="00232C79"/>
    <w:rsid w:val="00233308"/>
    <w:rsid w:val="002343F4"/>
    <w:rsid w:val="00235814"/>
    <w:rsid w:val="002371D7"/>
    <w:rsid w:val="00241339"/>
    <w:rsid w:val="0024167D"/>
    <w:rsid w:val="002429E6"/>
    <w:rsid w:val="00245FBC"/>
    <w:rsid w:val="0024664E"/>
    <w:rsid w:val="00246CE4"/>
    <w:rsid w:val="0025039F"/>
    <w:rsid w:val="0025463A"/>
    <w:rsid w:val="00254FE6"/>
    <w:rsid w:val="00256494"/>
    <w:rsid w:val="00257562"/>
    <w:rsid w:val="00260A7E"/>
    <w:rsid w:val="0026109E"/>
    <w:rsid w:val="00261379"/>
    <w:rsid w:val="00267571"/>
    <w:rsid w:val="0026799B"/>
    <w:rsid w:val="0027077B"/>
    <w:rsid w:val="00272048"/>
    <w:rsid w:val="00272B78"/>
    <w:rsid w:val="0027768A"/>
    <w:rsid w:val="00280EC9"/>
    <w:rsid w:val="002818D2"/>
    <w:rsid w:val="002823BF"/>
    <w:rsid w:val="0028383F"/>
    <w:rsid w:val="00285219"/>
    <w:rsid w:val="00285BB4"/>
    <w:rsid w:val="002875BE"/>
    <w:rsid w:val="0029266B"/>
    <w:rsid w:val="002930C2"/>
    <w:rsid w:val="002948F3"/>
    <w:rsid w:val="00297525"/>
    <w:rsid w:val="002979B1"/>
    <w:rsid w:val="00297E5B"/>
    <w:rsid w:val="002A4934"/>
    <w:rsid w:val="002A4B5D"/>
    <w:rsid w:val="002A5DB3"/>
    <w:rsid w:val="002A7A86"/>
    <w:rsid w:val="002B12D4"/>
    <w:rsid w:val="002B2EF2"/>
    <w:rsid w:val="002B37A6"/>
    <w:rsid w:val="002B6A91"/>
    <w:rsid w:val="002C10C3"/>
    <w:rsid w:val="002C2D86"/>
    <w:rsid w:val="002C34B8"/>
    <w:rsid w:val="002C3901"/>
    <w:rsid w:val="002C3C6D"/>
    <w:rsid w:val="002C4875"/>
    <w:rsid w:val="002C5E7F"/>
    <w:rsid w:val="002D04DD"/>
    <w:rsid w:val="002D0CEC"/>
    <w:rsid w:val="002D1320"/>
    <w:rsid w:val="002D16AA"/>
    <w:rsid w:val="002D24E7"/>
    <w:rsid w:val="002E07FC"/>
    <w:rsid w:val="002E3F73"/>
    <w:rsid w:val="002E40FF"/>
    <w:rsid w:val="002E4E1A"/>
    <w:rsid w:val="002E5DBE"/>
    <w:rsid w:val="002F18BC"/>
    <w:rsid w:val="002F21CC"/>
    <w:rsid w:val="002F228D"/>
    <w:rsid w:val="002F3653"/>
    <w:rsid w:val="002F3D13"/>
    <w:rsid w:val="002F43CD"/>
    <w:rsid w:val="002F5A06"/>
    <w:rsid w:val="002F76F1"/>
    <w:rsid w:val="003001CB"/>
    <w:rsid w:val="00300EB1"/>
    <w:rsid w:val="0030132A"/>
    <w:rsid w:val="00301606"/>
    <w:rsid w:val="00302371"/>
    <w:rsid w:val="0030260D"/>
    <w:rsid w:val="00302B21"/>
    <w:rsid w:val="00302E0A"/>
    <w:rsid w:val="0030367C"/>
    <w:rsid w:val="003040E5"/>
    <w:rsid w:val="00304300"/>
    <w:rsid w:val="003066D8"/>
    <w:rsid w:val="003075EF"/>
    <w:rsid w:val="0031240A"/>
    <w:rsid w:val="00313B1A"/>
    <w:rsid w:val="003167D6"/>
    <w:rsid w:val="00317624"/>
    <w:rsid w:val="00317AA9"/>
    <w:rsid w:val="00317F6B"/>
    <w:rsid w:val="00320DA5"/>
    <w:rsid w:val="00320E91"/>
    <w:rsid w:val="00321445"/>
    <w:rsid w:val="003233CC"/>
    <w:rsid w:val="00326AC8"/>
    <w:rsid w:val="00327DD4"/>
    <w:rsid w:val="00330B26"/>
    <w:rsid w:val="0033250A"/>
    <w:rsid w:val="00332EC0"/>
    <w:rsid w:val="003335E5"/>
    <w:rsid w:val="003359C7"/>
    <w:rsid w:val="00336A55"/>
    <w:rsid w:val="00337905"/>
    <w:rsid w:val="00340898"/>
    <w:rsid w:val="00340B15"/>
    <w:rsid w:val="00341E7B"/>
    <w:rsid w:val="00342451"/>
    <w:rsid w:val="00342B10"/>
    <w:rsid w:val="00342D52"/>
    <w:rsid w:val="00343255"/>
    <w:rsid w:val="0034506E"/>
    <w:rsid w:val="0034556A"/>
    <w:rsid w:val="00347D89"/>
    <w:rsid w:val="003519BA"/>
    <w:rsid w:val="003519DE"/>
    <w:rsid w:val="00351EA0"/>
    <w:rsid w:val="0035593E"/>
    <w:rsid w:val="00356743"/>
    <w:rsid w:val="0036174D"/>
    <w:rsid w:val="0036226B"/>
    <w:rsid w:val="0036247B"/>
    <w:rsid w:val="0036304C"/>
    <w:rsid w:val="00363071"/>
    <w:rsid w:val="00363372"/>
    <w:rsid w:val="00363C97"/>
    <w:rsid w:val="003670C5"/>
    <w:rsid w:val="00367B8F"/>
    <w:rsid w:val="003708AB"/>
    <w:rsid w:val="003720E9"/>
    <w:rsid w:val="003723BC"/>
    <w:rsid w:val="003729EF"/>
    <w:rsid w:val="00381331"/>
    <w:rsid w:val="00381BA2"/>
    <w:rsid w:val="0038237F"/>
    <w:rsid w:val="00383420"/>
    <w:rsid w:val="00384C8E"/>
    <w:rsid w:val="00385C55"/>
    <w:rsid w:val="00385FDB"/>
    <w:rsid w:val="0038604E"/>
    <w:rsid w:val="003873ED"/>
    <w:rsid w:val="00387EB4"/>
    <w:rsid w:val="00390B69"/>
    <w:rsid w:val="0039319F"/>
    <w:rsid w:val="00395EF1"/>
    <w:rsid w:val="00397C83"/>
    <w:rsid w:val="003A21BD"/>
    <w:rsid w:val="003A2228"/>
    <w:rsid w:val="003A23D1"/>
    <w:rsid w:val="003A2FAF"/>
    <w:rsid w:val="003A3169"/>
    <w:rsid w:val="003A4AA8"/>
    <w:rsid w:val="003A5ED7"/>
    <w:rsid w:val="003A641B"/>
    <w:rsid w:val="003A6C49"/>
    <w:rsid w:val="003A7162"/>
    <w:rsid w:val="003A76F3"/>
    <w:rsid w:val="003B0237"/>
    <w:rsid w:val="003B095A"/>
    <w:rsid w:val="003B196B"/>
    <w:rsid w:val="003B32AC"/>
    <w:rsid w:val="003B3CCF"/>
    <w:rsid w:val="003B41E6"/>
    <w:rsid w:val="003B443C"/>
    <w:rsid w:val="003B4E06"/>
    <w:rsid w:val="003B549E"/>
    <w:rsid w:val="003B64A3"/>
    <w:rsid w:val="003B7C37"/>
    <w:rsid w:val="003C041C"/>
    <w:rsid w:val="003C1B1C"/>
    <w:rsid w:val="003C298C"/>
    <w:rsid w:val="003C2FEF"/>
    <w:rsid w:val="003C3ED3"/>
    <w:rsid w:val="003C6B90"/>
    <w:rsid w:val="003C74B6"/>
    <w:rsid w:val="003C7671"/>
    <w:rsid w:val="003D0294"/>
    <w:rsid w:val="003D1D2B"/>
    <w:rsid w:val="003D3621"/>
    <w:rsid w:val="003D42AD"/>
    <w:rsid w:val="003D6C3B"/>
    <w:rsid w:val="003D6FE2"/>
    <w:rsid w:val="003D7E2E"/>
    <w:rsid w:val="003E1B17"/>
    <w:rsid w:val="003E2C64"/>
    <w:rsid w:val="003E45CE"/>
    <w:rsid w:val="003E5BD2"/>
    <w:rsid w:val="003E6A8D"/>
    <w:rsid w:val="003E76F0"/>
    <w:rsid w:val="003E7EB0"/>
    <w:rsid w:val="003E7FE9"/>
    <w:rsid w:val="003F0139"/>
    <w:rsid w:val="003F09C8"/>
    <w:rsid w:val="003F2AD3"/>
    <w:rsid w:val="003F30F9"/>
    <w:rsid w:val="003F5152"/>
    <w:rsid w:val="003F60CA"/>
    <w:rsid w:val="003F672A"/>
    <w:rsid w:val="003F67C1"/>
    <w:rsid w:val="003F6C42"/>
    <w:rsid w:val="00400551"/>
    <w:rsid w:val="004007A2"/>
    <w:rsid w:val="00401304"/>
    <w:rsid w:val="00402041"/>
    <w:rsid w:val="00404017"/>
    <w:rsid w:val="0040578D"/>
    <w:rsid w:val="00406638"/>
    <w:rsid w:val="004070D4"/>
    <w:rsid w:val="00407FEC"/>
    <w:rsid w:val="00410394"/>
    <w:rsid w:val="00411915"/>
    <w:rsid w:val="00411C46"/>
    <w:rsid w:val="004125CD"/>
    <w:rsid w:val="00412BF9"/>
    <w:rsid w:val="00417012"/>
    <w:rsid w:val="00420D25"/>
    <w:rsid w:val="0042267C"/>
    <w:rsid w:val="00422690"/>
    <w:rsid w:val="004228F4"/>
    <w:rsid w:val="004233DD"/>
    <w:rsid w:val="00423FD2"/>
    <w:rsid w:val="00426772"/>
    <w:rsid w:val="004320BE"/>
    <w:rsid w:val="00432A27"/>
    <w:rsid w:val="004335E4"/>
    <w:rsid w:val="004350FC"/>
    <w:rsid w:val="00436A68"/>
    <w:rsid w:val="004370B7"/>
    <w:rsid w:val="00437E68"/>
    <w:rsid w:val="00440C97"/>
    <w:rsid w:val="00440D94"/>
    <w:rsid w:val="00441176"/>
    <w:rsid w:val="00441BB3"/>
    <w:rsid w:val="0044346E"/>
    <w:rsid w:val="00444148"/>
    <w:rsid w:val="00446467"/>
    <w:rsid w:val="0044649C"/>
    <w:rsid w:val="00446936"/>
    <w:rsid w:val="00450428"/>
    <w:rsid w:val="00450BF7"/>
    <w:rsid w:val="00450EDB"/>
    <w:rsid w:val="004516C9"/>
    <w:rsid w:val="00451AF1"/>
    <w:rsid w:val="00451FEF"/>
    <w:rsid w:val="00453212"/>
    <w:rsid w:val="004534EA"/>
    <w:rsid w:val="00453B6B"/>
    <w:rsid w:val="00455793"/>
    <w:rsid w:val="00456478"/>
    <w:rsid w:val="004564A6"/>
    <w:rsid w:val="00456854"/>
    <w:rsid w:val="00457548"/>
    <w:rsid w:val="00461FA9"/>
    <w:rsid w:val="00462B12"/>
    <w:rsid w:val="00464514"/>
    <w:rsid w:val="00464988"/>
    <w:rsid w:val="00464B14"/>
    <w:rsid w:val="004650CF"/>
    <w:rsid w:val="00465536"/>
    <w:rsid w:val="004656B3"/>
    <w:rsid w:val="0046587C"/>
    <w:rsid w:val="00470AAD"/>
    <w:rsid w:val="00470B66"/>
    <w:rsid w:val="00470CD6"/>
    <w:rsid w:val="00470ED8"/>
    <w:rsid w:val="00471943"/>
    <w:rsid w:val="00472FC6"/>
    <w:rsid w:val="00480805"/>
    <w:rsid w:val="004814E1"/>
    <w:rsid w:val="00482C15"/>
    <w:rsid w:val="004835A0"/>
    <w:rsid w:val="00483A57"/>
    <w:rsid w:val="00483DD5"/>
    <w:rsid w:val="004844CD"/>
    <w:rsid w:val="00487D5E"/>
    <w:rsid w:val="004911D2"/>
    <w:rsid w:val="004924FE"/>
    <w:rsid w:val="0049250A"/>
    <w:rsid w:val="00494CD6"/>
    <w:rsid w:val="00496F93"/>
    <w:rsid w:val="00497672"/>
    <w:rsid w:val="00497EBB"/>
    <w:rsid w:val="004A11BC"/>
    <w:rsid w:val="004A11BF"/>
    <w:rsid w:val="004A45D2"/>
    <w:rsid w:val="004A4697"/>
    <w:rsid w:val="004A524D"/>
    <w:rsid w:val="004A763B"/>
    <w:rsid w:val="004A7646"/>
    <w:rsid w:val="004B2CFE"/>
    <w:rsid w:val="004B3B55"/>
    <w:rsid w:val="004B602D"/>
    <w:rsid w:val="004B6DED"/>
    <w:rsid w:val="004C318E"/>
    <w:rsid w:val="004C3EA0"/>
    <w:rsid w:val="004C5860"/>
    <w:rsid w:val="004C6F55"/>
    <w:rsid w:val="004C7ECB"/>
    <w:rsid w:val="004D4195"/>
    <w:rsid w:val="004D56A8"/>
    <w:rsid w:val="004E276E"/>
    <w:rsid w:val="004E28B3"/>
    <w:rsid w:val="004E2F1F"/>
    <w:rsid w:val="004E3055"/>
    <w:rsid w:val="004E49CE"/>
    <w:rsid w:val="004E6D02"/>
    <w:rsid w:val="004F1EA0"/>
    <w:rsid w:val="004F2726"/>
    <w:rsid w:val="004F517B"/>
    <w:rsid w:val="004F605B"/>
    <w:rsid w:val="005033EA"/>
    <w:rsid w:val="00503F87"/>
    <w:rsid w:val="00505498"/>
    <w:rsid w:val="00505983"/>
    <w:rsid w:val="00506CF3"/>
    <w:rsid w:val="00506EE5"/>
    <w:rsid w:val="00507D38"/>
    <w:rsid w:val="00507E01"/>
    <w:rsid w:val="00510F83"/>
    <w:rsid w:val="00512BB3"/>
    <w:rsid w:val="00512EEF"/>
    <w:rsid w:val="005130AE"/>
    <w:rsid w:val="0051385F"/>
    <w:rsid w:val="005152CA"/>
    <w:rsid w:val="00515FF6"/>
    <w:rsid w:val="005161B9"/>
    <w:rsid w:val="00517E8C"/>
    <w:rsid w:val="005200B0"/>
    <w:rsid w:val="0052095D"/>
    <w:rsid w:val="00520BDB"/>
    <w:rsid w:val="00521178"/>
    <w:rsid w:val="005222B3"/>
    <w:rsid w:val="005247ED"/>
    <w:rsid w:val="005264CC"/>
    <w:rsid w:val="0053020A"/>
    <w:rsid w:val="005323DA"/>
    <w:rsid w:val="00536963"/>
    <w:rsid w:val="00540CC8"/>
    <w:rsid w:val="00541341"/>
    <w:rsid w:val="005413C8"/>
    <w:rsid w:val="00541DAC"/>
    <w:rsid w:val="00542FCF"/>
    <w:rsid w:val="00544CA8"/>
    <w:rsid w:val="00545B84"/>
    <w:rsid w:val="00546BE3"/>
    <w:rsid w:val="0054784A"/>
    <w:rsid w:val="00547E38"/>
    <w:rsid w:val="00551036"/>
    <w:rsid w:val="00551B37"/>
    <w:rsid w:val="005520A2"/>
    <w:rsid w:val="00552549"/>
    <w:rsid w:val="00552EB7"/>
    <w:rsid w:val="00555DDC"/>
    <w:rsid w:val="00556207"/>
    <w:rsid w:val="0056063C"/>
    <w:rsid w:val="005614C5"/>
    <w:rsid w:val="005666B5"/>
    <w:rsid w:val="00566BD7"/>
    <w:rsid w:val="00571742"/>
    <w:rsid w:val="0057221E"/>
    <w:rsid w:val="005723E8"/>
    <w:rsid w:val="00572520"/>
    <w:rsid w:val="00572E35"/>
    <w:rsid w:val="005731FC"/>
    <w:rsid w:val="00573E11"/>
    <w:rsid w:val="005743F8"/>
    <w:rsid w:val="005751EA"/>
    <w:rsid w:val="005767DC"/>
    <w:rsid w:val="00581B68"/>
    <w:rsid w:val="00582BDC"/>
    <w:rsid w:val="005831AF"/>
    <w:rsid w:val="00583FE4"/>
    <w:rsid w:val="0058562E"/>
    <w:rsid w:val="00586E4E"/>
    <w:rsid w:val="005870CF"/>
    <w:rsid w:val="00594961"/>
    <w:rsid w:val="00597799"/>
    <w:rsid w:val="005A0423"/>
    <w:rsid w:val="005A05F7"/>
    <w:rsid w:val="005A07F1"/>
    <w:rsid w:val="005A2C54"/>
    <w:rsid w:val="005A2FF1"/>
    <w:rsid w:val="005A3215"/>
    <w:rsid w:val="005A336B"/>
    <w:rsid w:val="005A3BC7"/>
    <w:rsid w:val="005A4CE6"/>
    <w:rsid w:val="005A7B0C"/>
    <w:rsid w:val="005B07EC"/>
    <w:rsid w:val="005B15D3"/>
    <w:rsid w:val="005B37DC"/>
    <w:rsid w:val="005B422D"/>
    <w:rsid w:val="005B5573"/>
    <w:rsid w:val="005B659A"/>
    <w:rsid w:val="005B6C81"/>
    <w:rsid w:val="005B6EBC"/>
    <w:rsid w:val="005B6EF0"/>
    <w:rsid w:val="005B7C59"/>
    <w:rsid w:val="005C020F"/>
    <w:rsid w:val="005C191E"/>
    <w:rsid w:val="005C2376"/>
    <w:rsid w:val="005C29F4"/>
    <w:rsid w:val="005C33E4"/>
    <w:rsid w:val="005C5316"/>
    <w:rsid w:val="005D02EC"/>
    <w:rsid w:val="005D0AB5"/>
    <w:rsid w:val="005D24A2"/>
    <w:rsid w:val="005D3889"/>
    <w:rsid w:val="005D41F1"/>
    <w:rsid w:val="005D4670"/>
    <w:rsid w:val="005D53BD"/>
    <w:rsid w:val="005D55DD"/>
    <w:rsid w:val="005D60A3"/>
    <w:rsid w:val="005E0037"/>
    <w:rsid w:val="005E1306"/>
    <w:rsid w:val="005E193E"/>
    <w:rsid w:val="005E31B6"/>
    <w:rsid w:val="005E33B9"/>
    <w:rsid w:val="005E3853"/>
    <w:rsid w:val="005E392D"/>
    <w:rsid w:val="005E3C15"/>
    <w:rsid w:val="005E538A"/>
    <w:rsid w:val="005E5CF7"/>
    <w:rsid w:val="005F3037"/>
    <w:rsid w:val="005F399F"/>
    <w:rsid w:val="005F56F6"/>
    <w:rsid w:val="005F6F1D"/>
    <w:rsid w:val="005F7051"/>
    <w:rsid w:val="0060129B"/>
    <w:rsid w:val="006019A7"/>
    <w:rsid w:val="00601CB1"/>
    <w:rsid w:val="006032F9"/>
    <w:rsid w:val="00603CF4"/>
    <w:rsid w:val="0060444D"/>
    <w:rsid w:val="00604837"/>
    <w:rsid w:val="00605884"/>
    <w:rsid w:val="00605F96"/>
    <w:rsid w:val="006115AA"/>
    <w:rsid w:val="00611E85"/>
    <w:rsid w:val="00612122"/>
    <w:rsid w:val="00616AD4"/>
    <w:rsid w:val="00616C05"/>
    <w:rsid w:val="006174AD"/>
    <w:rsid w:val="00617C36"/>
    <w:rsid w:val="00620378"/>
    <w:rsid w:val="0062050B"/>
    <w:rsid w:val="0062075B"/>
    <w:rsid w:val="00620CED"/>
    <w:rsid w:val="00622CE4"/>
    <w:rsid w:val="006233EC"/>
    <w:rsid w:val="0062452E"/>
    <w:rsid w:val="00624794"/>
    <w:rsid w:val="00625A6D"/>
    <w:rsid w:val="00625B05"/>
    <w:rsid w:val="00625B6F"/>
    <w:rsid w:val="0062649B"/>
    <w:rsid w:val="00626D55"/>
    <w:rsid w:val="006300A4"/>
    <w:rsid w:val="00631C5D"/>
    <w:rsid w:val="006325FD"/>
    <w:rsid w:val="00633886"/>
    <w:rsid w:val="006349AE"/>
    <w:rsid w:val="006377E6"/>
    <w:rsid w:val="00641C71"/>
    <w:rsid w:val="00642A84"/>
    <w:rsid w:val="00645FF3"/>
    <w:rsid w:val="0064656F"/>
    <w:rsid w:val="006525FD"/>
    <w:rsid w:val="00655521"/>
    <w:rsid w:val="00660A3D"/>
    <w:rsid w:val="00662C57"/>
    <w:rsid w:val="0066581C"/>
    <w:rsid w:val="0066617A"/>
    <w:rsid w:val="00666524"/>
    <w:rsid w:val="00670268"/>
    <w:rsid w:val="00670FF9"/>
    <w:rsid w:val="0067258F"/>
    <w:rsid w:val="00672C30"/>
    <w:rsid w:val="006730F5"/>
    <w:rsid w:val="006746EC"/>
    <w:rsid w:val="006752E9"/>
    <w:rsid w:val="00680A6B"/>
    <w:rsid w:val="00681043"/>
    <w:rsid w:val="00682A51"/>
    <w:rsid w:val="00684307"/>
    <w:rsid w:val="006861E8"/>
    <w:rsid w:val="00686F07"/>
    <w:rsid w:val="00687CC4"/>
    <w:rsid w:val="00687D74"/>
    <w:rsid w:val="00690930"/>
    <w:rsid w:val="00691578"/>
    <w:rsid w:val="006916AC"/>
    <w:rsid w:val="006936D1"/>
    <w:rsid w:val="00697BEA"/>
    <w:rsid w:val="006A14ED"/>
    <w:rsid w:val="006A1CC5"/>
    <w:rsid w:val="006A3744"/>
    <w:rsid w:val="006A5C04"/>
    <w:rsid w:val="006A6676"/>
    <w:rsid w:val="006A737B"/>
    <w:rsid w:val="006B1AF4"/>
    <w:rsid w:val="006C235A"/>
    <w:rsid w:val="006C23F6"/>
    <w:rsid w:val="006C27CD"/>
    <w:rsid w:val="006C303B"/>
    <w:rsid w:val="006C3D76"/>
    <w:rsid w:val="006C4C05"/>
    <w:rsid w:val="006C5681"/>
    <w:rsid w:val="006C5DAF"/>
    <w:rsid w:val="006C5DBF"/>
    <w:rsid w:val="006D0962"/>
    <w:rsid w:val="006D282B"/>
    <w:rsid w:val="006D637D"/>
    <w:rsid w:val="006E14D2"/>
    <w:rsid w:val="006E19F2"/>
    <w:rsid w:val="006E29C8"/>
    <w:rsid w:val="006E6E8F"/>
    <w:rsid w:val="006E79DC"/>
    <w:rsid w:val="006E7AF9"/>
    <w:rsid w:val="006E7D7F"/>
    <w:rsid w:val="006F0BCF"/>
    <w:rsid w:val="006F0EE4"/>
    <w:rsid w:val="006F207E"/>
    <w:rsid w:val="006F4365"/>
    <w:rsid w:val="006F6E44"/>
    <w:rsid w:val="006F736E"/>
    <w:rsid w:val="007011CA"/>
    <w:rsid w:val="00701935"/>
    <w:rsid w:val="00701D65"/>
    <w:rsid w:val="00705D9F"/>
    <w:rsid w:val="00706058"/>
    <w:rsid w:val="00707439"/>
    <w:rsid w:val="00711D4F"/>
    <w:rsid w:val="00715D7A"/>
    <w:rsid w:val="00716858"/>
    <w:rsid w:val="00716859"/>
    <w:rsid w:val="0071738F"/>
    <w:rsid w:val="00717E8A"/>
    <w:rsid w:val="007216C5"/>
    <w:rsid w:val="00722311"/>
    <w:rsid w:val="00723129"/>
    <w:rsid w:val="00724783"/>
    <w:rsid w:val="007257C6"/>
    <w:rsid w:val="007264DC"/>
    <w:rsid w:val="00727F9F"/>
    <w:rsid w:val="00730CF1"/>
    <w:rsid w:val="007321E2"/>
    <w:rsid w:val="00732E8E"/>
    <w:rsid w:val="00733619"/>
    <w:rsid w:val="00733783"/>
    <w:rsid w:val="00735E9E"/>
    <w:rsid w:val="00735F5B"/>
    <w:rsid w:val="00737BEB"/>
    <w:rsid w:val="0074109C"/>
    <w:rsid w:val="007442A6"/>
    <w:rsid w:val="00744977"/>
    <w:rsid w:val="00746321"/>
    <w:rsid w:val="00746B7C"/>
    <w:rsid w:val="00750B2B"/>
    <w:rsid w:val="00751E5B"/>
    <w:rsid w:val="00752D22"/>
    <w:rsid w:val="00754E07"/>
    <w:rsid w:val="00755667"/>
    <w:rsid w:val="00757837"/>
    <w:rsid w:val="00761CD7"/>
    <w:rsid w:val="007642EC"/>
    <w:rsid w:val="00764E0D"/>
    <w:rsid w:val="00764E39"/>
    <w:rsid w:val="007651D8"/>
    <w:rsid w:val="0076726D"/>
    <w:rsid w:val="00770A45"/>
    <w:rsid w:val="00770E13"/>
    <w:rsid w:val="00771FC5"/>
    <w:rsid w:val="00772619"/>
    <w:rsid w:val="00772E9D"/>
    <w:rsid w:val="0077583E"/>
    <w:rsid w:val="00775C7E"/>
    <w:rsid w:val="00775E98"/>
    <w:rsid w:val="007769AC"/>
    <w:rsid w:val="00777EE6"/>
    <w:rsid w:val="007823DD"/>
    <w:rsid w:val="007825A7"/>
    <w:rsid w:val="007875C0"/>
    <w:rsid w:val="0079052F"/>
    <w:rsid w:val="00790CD8"/>
    <w:rsid w:val="00791CFF"/>
    <w:rsid w:val="00793C17"/>
    <w:rsid w:val="00794214"/>
    <w:rsid w:val="0079592C"/>
    <w:rsid w:val="007A0E1B"/>
    <w:rsid w:val="007A39F0"/>
    <w:rsid w:val="007A49F9"/>
    <w:rsid w:val="007A5244"/>
    <w:rsid w:val="007A5CDE"/>
    <w:rsid w:val="007A5FEC"/>
    <w:rsid w:val="007A6C50"/>
    <w:rsid w:val="007A72F0"/>
    <w:rsid w:val="007B089E"/>
    <w:rsid w:val="007B3EE4"/>
    <w:rsid w:val="007B4B03"/>
    <w:rsid w:val="007B4D28"/>
    <w:rsid w:val="007B58E1"/>
    <w:rsid w:val="007B6B33"/>
    <w:rsid w:val="007B73AF"/>
    <w:rsid w:val="007B7531"/>
    <w:rsid w:val="007B7BBC"/>
    <w:rsid w:val="007C1E64"/>
    <w:rsid w:val="007C5E98"/>
    <w:rsid w:val="007C63DB"/>
    <w:rsid w:val="007D4734"/>
    <w:rsid w:val="007D6448"/>
    <w:rsid w:val="007D704B"/>
    <w:rsid w:val="007E0C0F"/>
    <w:rsid w:val="007E1671"/>
    <w:rsid w:val="007E18FD"/>
    <w:rsid w:val="007E19FB"/>
    <w:rsid w:val="007E21B0"/>
    <w:rsid w:val="007E23B4"/>
    <w:rsid w:val="007E4DCB"/>
    <w:rsid w:val="007E6CB8"/>
    <w:rsid w:val="007F0753"/>
    <w:rsid w:val="007F184F"/>
    <w:rsid w:val="007F2676"/>
    <w:rsid w:val="007F34D0"/>
    <w:rsid w:val="007F4867"/>
    <w:rsid w:val="007F4B8F"/>
    <w:rsid w:val="007F585F"/>
    <w:rsid w:val="007F5CB1"/>
    <w:rsid w:val="007F661E"/>
    <w:rsid w:val="007F6830"/>
    <w:rsid w:val="007F779E"/>
    <w:rsid w:val="007F78DD"/>
    <w:rsid w:val="008027DF"/>
    <w:rsid w:val="00802AC6"/>
    <w:rsid w:val="00804FF8"/>
    <w:rsid w:val="00805C6F"/>
    <w:rsid w:val="00805D72"/>
    <w:rsid w:val="00806474"/>
    <w:rsid w:val="008064AD"/>
    <w:rsid w:val="00815D43"/>
    <w:rsid w:val="00816FC3"/>
    <w:rsid w:val="00822D5D"/>
    <w:rsid w:val="00823B40"/>
    <w:rsid w:val="0082438D"/>
    <w:rsid w:val="00824A9A"/>
    <w:rsid w:val="00824F11"/>
    <w:rsid w:val="0082559B"/>
    <w:rsid w:val="00827E97"/>
    <w:rsid w:val="00830155"/>
    <w:rsid w:val="00830E87"/>
    <w:rsid w:val="00831808"/>
    <w:rsid w:val="00831D90"/>
    <w:rsid w:val="00837C2B"/>
    <w:rsid w:val="0084054E"/>
    <w:rsid w:val="00841A56"/>
    <w:rsid w:val="00842EC3"/>
    <w:rsid w:val="00843C33"/>
    <w:rsid w:val="008511D6"/>
    <w:rsid w:val="0085500A"/>
    <w:rsid w:val="0085560A"/>
    <w:rsid w:val="00856009"/>
    <w:rsid w:val="00856048"/>
    <w:rsid w:val="00857474"/>
    <w:rsid w:val="00863F3E"/>
    <w:rsid w:val="00865810"/>
    <w:rsid w:val="00865E11"/>
    <w:rsid w:val="00866E37"/>
    <w:rsid w:val="00871002"/>
    <w:rsid w:val="008713A6"/>
    <w:rsid w:val="0087219A"/>
    <w:rsid w:val="00873264"/>
    <w:rsid w:val="008748F1"/>
    <w:rsid w:val="00874A68"/>
    <w:rsid w:val="00875C87"/>
    <w:rsid w:val="0087618A"/>
    <w:rsid w:val="008770CB"/>
    <w:rsid w:val="008818B4"/>
    <w:rsid w:val="00881928"/>
    <w:rsid w:val="00887453"/>
    <w:rsid w:val="00890716"/>
    <w:rsid w:val="00891637"/>
    <w:rsid w:val="00892410"/>
    <w:rsid w:val="00892829"/>
    <w:rsid w:val="00893818"/>
    <w:rsid w:val="008A02C6"/>
    <w:rsid w:val="008A245A"/>
    <w:rsid w:val="008A2DA2"/>
    <w:rsid w:val="008A5C11"/>
    <w:rsid w:val="008B08B2"/>
    <w:rsid w:val="008B2A6F"/>
    <w:rsid w:val="008B3C30"/>
    <w:rsid w:val="008B40AF"/>
    <w:rsid w:val="008B4579"/>
    <w:rsid w:val="008B483A"/>
    <w:rsid w:val="008B5AA6"/>
    <w:rsid w:val="008B5FB6"/>
    <w:rsid w:val="008B63BA"/>
    <w:rsid w:val="008C0B89"/>
    <w:rsid w:val="008C1452"/>
    <w:rsid w:val="008C30D5"/>
    <w:rsid w:val="008C3BBE"/>
    <w:rsid w:val="008C71DF"/>
    <w:rsid w:val="008C72C3"/>
    <w:rsid w:val="008C7A98"/>
    <w:rsid w:val="008D1591"/>
    <w:rsid w:val="008D40A9"/>
    <w:rsid w:val="008D4822"/>
    <w:rsid w:val="008D5EAE"/>
    <w:rsid w:val="008D6E59"/>
    <w:rsid w:val="008D6E71"/>
    <w:rsid w:val="008D7454"/>
    <w:rsid w:val="008E2C9D"/>
    <w:rsid w:val="008E4B43"/>
    <w:rsid w:val="008E7604"/>
    <w:rsid w:val="008F1888"/>
    <w:rsid w:val="008F356F"/>
    <w:rsid w:val="008F743E"/>
    <w:rsid w:val="008F77D5"/>
    <w:rsid w:val="00900A32"/>
    <w:rsid w:val="009014C7"/>
    <w:rsid w:val="00902831"/>
    <w:rsid w:val="00902A14"/>
    <w:rsid w:val="0090335F"/>
    <w:rsid w:val="0090435E"/>
    <w:rsid w:val="0090481A"/>
    <w:rsid w:val="00904CEE"/>
    <w:rsid w:val="009056E9"/>
    <w:rsid w:val="00906FD0"/>
    <w:rsid w:val="00907FB7"/>
    <w:rsid w:val="00911B01"/>
    <w:rsid w:val="009122F0"/>
    <w:rsid w:val="009126A1"/>
    <w:rsid w:val="00913CD3"/>
    <w:rsid w:val="00915485"/>
    <w:rsid w:val="00916397"/>
    <w:rsid w:val="00916AFD"/>
    <w:rsid w:val="009178AB"/>
    <w:rsid w:val="009210F3"/>
    <w:rsid w:val="00922DD3"/>
    <w:rsid w:val="00922E19"/>
    <w:rsid w:val="0092473B"/>
    <w:rsid w:val="00924A3F"/>
    <w:rsid w:val="00927F6A"/>
    <w:rsid w:val="0093079A"/>
    <w:rsid w:val="00933055"/>
    <w:rsid w:val="009339FD"/>
    <w:rsid w:val="00934F9B"/>
    <w:rsid w:val="00935EB9"/>
    <w:rsid w:val="009366D8"/>
    <w:rsid w:val="0094186A"/>
    <w:rsid w:val="00943D48"/>
    <w:rsid w:val="0094420F"/>
    <w:rsid w:val="0094498B"/>
    <w:rsid w:val="00947262"/>
    <w:rsid w:val="00950909"/>
    <w:rsid w:val="00950D9D"/>
    <w:rsid w:val="00951F84"/>
    <w:rsid w:val="00951FB3"/>
    <w:rsid w:val="009528D6"/>
    <w:rsid w:val="009530D6"/>
    <w:rsid w:val="00955231"/>
    <w:rsid w:val="0095705E"/>
    <w:rsid w:val="009579C6"/>
    <w:rsid w:val="00957C87"/>
    <w:rsid w:val="00960336"/>
    <w:rsid w:val="0096203E"/>
    <w:rsid w:val="00965BE2"/>
    <w:rsid w:val="00965ECD"/>
    <w:rsid w:val="00965FC7"/>
    <w:rsid w:val="00966596"/>
    <w:rsid w:val="0097141A"/>
    <w:rsid w:val="0097182B"/>
    <w:rsid w:val="009724FE"/>
    <w:rsid w:val="0097385E"/>
    <w:rsid w:val="00975533"/>
    <w:rsid w:val="00975D32"/>
    <w:rsid w:val="009769EE"/>
    <w:rsid w:val="00980ABD"/>
    <w:rsid w:val="00981F08"/>
    <w:rsid w:val="009820D5"/>
    <w:rsid w:val="00982728"/>
    <w:rsid w:val="00984C3A"/>
    <w:rsid w:val="0098514E"/>
    <w:rsid w:val="0098538A"/>
    <w:rsid w:val="00985396"/>
    <w:rsid w:val="009876DC"/>
    <w:rsid w:val="009877A0"/>
    <w:rsid w:val="00991194"/>
    <w:rsid w:val="009917ED"/>
    <w:rsid w:val="009922AD"/>
    <w:rsid w:val="009961D9"/>
    <w:rsid w:val="009969E1"/>
    <w:rsid w:val="00997F98"/>
    <w:rsid w:val="009A03BD"/>
    <w:rsid w:val="009A437F"/>
    <w:rsid w:val="009A6299"/>
    <w:rsid w:val="009A7B02"/>
    <w:rsid w:val="009B0313"/>
    <w:rsid w:val="009B1555"/>
    <w:rsid w:val="009B49F5"/>
    <w:rsid w:val="009B6CE4"/>
    <w:rsid w:val="009B75BD"/>
    <w:rsid w:val="009C1227"/>
    <w:rsid w:val="009C1362"/>
    <w:rsid w:val="009C1457"/>
    <w:rsid w:val="009C41A3"/>
    <w:rsid w:val="009C4348"/>
    <w:rsid w:val="009C66C5"/>
    <w:rsid w:val="009C6E4B"/>
    <w:rsid w:val="009C702B"/>
    <w:rsid w:val="009D2FD0"/>
    <w:rsid w:val="009D4BA6"/>
    <w:rsid w:val="009D4CC9"/>
    <w:rsid w:val="009D5C0F"/>
    <w:rsid w:val="009D5D6C"/>
    <w:rsid w:val="009D72CC"/>
    <w:rsid w:val="009E0C6D"/>
    <w:rsid w:val="009E4AB3"/>
    <w:rsid w:val="009E4F34"/>
    <w:rsid w:val="009E50B2"/>
    <w:rsid w:val="009E6272"/>
    <w:rsid w:val="009E6A04"/>
    <w:rsid w:val="009E71AF"/>
    <w:rsid w:val="009F0F60"/>
    <w:rsid w:val="009F2340"/>
    <w:rsid w:val="009F25C1"/>
    <w:rsid w:val="009F4785"/>
    <w:rsid w:val="009F5136"/>
    <w:rsid w:val="009F6A62"/>
    <w:rsid w:val="00A00257"/>
    <w:rsid w:val="00A00A89"/>
    <w:rsid w:val="00A00BE3"/>
    <w:rsid w:val="00A02C7E"/>
    <w:rsid w:val="00A10BDE"/>
    <w:rsid w:val="00A13247"/>
    <w:rsid w:val="00A137D4"/>
    <w:rsid w:val="00A138B9"/>
    <w:rsid w:val="00A14615"/>
    <w:rsid w:val="00A14925"/>
    <w:rsid w:val="00A165CE"/>
    <w:rsid w:val="00A16E06"/>
    <w:rsid w:val="00A20DA7"/>
    <w:rsid w:val="00A22196"/>
    <w:rsid w:val="00A24073"/>
    <w:rsid w:val="00A26CAA"/>
    <w:rsid w:val="00A26DB8"/>
    <w:rsid w:val="00A27AC8"/>
    <w:rsid w:val="00A309F0"/>
    <w:rsid w:val="00A312FE"/>
    <w:rsid w:val="00A31CD9"/>
    <w:rsid w:val="00A335C6"/>
    <w:rsid w:val="00A33B50"/>
    <w:rsid w:val="00A34408"/>
    <w:rsid w:val="00A400B9"/>
    <w:rsid w:val="00A40256"/>
    <w:rsid w:val="00A42BD6"/>
    <w:rsid w:val="00A44DBB"/>
    <w:rsid w:val="00A45854"/>
    <w:rsid w:val="00A45E93"/>
    <w:rsid w:val="00A46725"/>
    <w:rsid w:val="00A50846"/>
    <w:rsid w:val="00A536D2"/>
    <w:rsid w:val="00A54BC1"/>
    <w:rsid w:val="00A566A4"/>
    <w:rsid w:val="00A567F1"/>
    <w:rsid w:val="00A62474"/>
    <w:rsid w:val="00A641C5"/>
    <w:rsid w:val="00A6445B"/>
    <w:rsid w:val="00A6665E"/>
    <w:rsid w:val="00A67377"/>
    <w:rsid w:val="00A67B21"/>
    <w:rsid w:val="00A70A7C"/>
    <w:rsid w:val="00A70E8D"/>
    <w:rsid w:val="00A7202B"/>
    <w:rsid w:val="00A73A1B"/>
    <w:rsid w:val="00A73BFE"/>
    <w:rsid w:val="00A74F27"/>
    <w:rsid w:val="00A816B5"/>
    <w:rsid w:val="00A81E8A"/>
    <w:rsid w:val="00A84499"/>
    <w:rsid w:val="00A84A9F"/>
    <w:rsid w:val="00A85A36"/>
    <w:rsid w:val="00A90D40"/>
    <w:rsid w:val="00A94620"/>
    <w:rsid w:val="00A977D8"/>
    <w:rsid w:val="00AA05F1"/>
    <w:rsid w:val="00AA109B"/>
    <w:rsid w:val="00AA29B7"/>
    <w:rsid w:val="00AA2A89"/>
    <w:rsid w:val="00AA2E4C"/>
    <w:rsid w:val="00AA3A96"/>
    <w:rsid w:val="00AA4115"/>
    <w:rsid w:val="00AA4F81"/>
    <w:rsid w:val="00AA566B"/>
    <w:rsid w:val="00AA6978"/>
    <w:rsid w:val="00AB1CE3"/>
    <w:rsid w:val="00AB2411"/>
    <w:rsid w:val="00AB2957"/>
    <w:rsid w:val="00AB2E4F"/>
    <w:rsid w:val="00AB3015"/>
    <w:rsid w:val="00AB42C4"/>
    <w:rsid w:val="00AB5A65"/>
    <w:rsid w:val="00AB5C38"/>
    <w:rsid w:val="00AB7246"/>
    <w:rsid w:val="00AB7985"/>
    <w:rsid w:val="00AC1257"/>
    <w:rsid w:val="00AC3F36"/>
    <w:rsid w:val="00AC442C"/>
    <w:rsid w:val="00AC5A7E"/>
    <w:rsid w:val="00AC629E"/>
    <w:rsid w:val="00AC6ECA"/>
    <w:rsid w:val="00AC718F"/>
    <w:rsid w:val="00AD1C2F"/>
    <w:rsid w:val="00AD356E"/>
    <w:rsid w:val="00AD5D7D"/>
    <w:rsid w:val="00AD78EB"/>
    <w:rsid w:val="00AE1082"/>
    <w:rsid w:val="00AE2A6A"/>
    <w:rsid w:val="00AE362A"/>
    <w:rsid w:val="00AE388A"/>
    <w:rsid w:val="00AE3E58"/>
    <w:rsid w:val="00AE4596"/>
    <w:rsid w:val="00AE4F8B"/>
    <w:rsid w:val="00AE54AF"/>
    <w:rsid w:val="00AE6850"/>
    <w:rsid w:val="00AE6D40"/>
    <w:rsid w:val="00AF1876"/>
    <w:rsid w:val="00AF33EF"/>
    <w:rsid w:val="00B00168"/>
    <w:rsid w:val="00B00F82"/>
    <w:rsid w:val="00B012F1"/>
    <w:rsid w:val="00B01515"/>
    <w:rsid w:val="00B03BC3"/>
    <w:rsid w:val="00B047CB"/>
    <w:rsid w:val="00B04963"/>
    <w:rsid w:val="00B04EBC"/>
    <w:rsid w:val="00B06E21"/>
    <w:rsid w:val="00B07CFD"/>
    <w:rsid w:val="00B11525"/>
    <w:rsid w:val="00B12DF3"/>
    <w:rsid w:val="00B13416"/>
    <w:rsid w:val="00B14F27"/>
    <w:rsid w:val="00B15E32"/>
    <w:rsid w:val="00B204B7"/>
    <w:rsid w:val="00B2398D"/>
    <w:rsid w:val="00B24CCB"/>
    <w:rsid w:val="00B25620"/>
    <w:rsid w:val="00B25731"/>
    <w:rsid w:val="00B26E77"/>
    <w:rsid w:val="00B27A6F"/>
    <w:rsid w:val="00B30649"/>
    <w:rsid w:val="00B30751"/>
    <w:rsid w:val="00B30D0D"/>
    <w:rsid w:val="00B33B99"/>
    <w:rsid w:val="00B33E63"/>
    <w:rsid w:val="00B34870"/>
    <w:rsid w:val="00B36A61"/>
    <w:rsid w:val="00B36E70"/>
    <w:rsid w:val="00B371CE"/>
    <w:rsid w:val="00B40A67"/>
    <w:rsid w:val="00B41CFB"/>
    <w:rsid w:val="00B41DCD"/>
    <w:rsid w:val="00B41F2E"/>
    <w:rsid w:val="00B4418A"/>
    <w:rsid w:val="00B44F96"/>
    <w:rsid w:val="00B453FB"/>
    <w:rsid w:val="00B46E14"/>
    <w:rsid w:val="00B54FC9"/>
    <w:rsid w:val="00B5555D"/>
    <w:rsid w:val="00B56786"/>
    <w:rsid w:val="00B57362"/>
    <w:rsid w:val="00B60231"/>
    <w:rsid w:val="00B61765"/>
    <w:rsid w:val="00B61995"/>
    <w:rsid w:val="00B6269C"/>
    <w:rsid w:val="00B62966"/>
    <w:rsid w:val="00B64EAF"/>
    <w:rsid w:val="00B66DD5"/>
    <w:rsid w:val="00B67BF0"/>
    <w:rsid w:val="00B7215D"/>
    <w:rsid w:val="00B73BB4"/>
    <w:rsid w:val="00B749CF"/>
    <w:rsid w:val="00B75EB6"/>
    <w:rsid w:val="00B77172"/>
    <w:rsid w:val="00B77EC9"/>
    <w:rsid w:val="00B821D4"/>
    <w:rsid w:val="00B82559"/>
    <w:rsid w:val="00B83BCD"/>
    <w:rsid w:val="00B84659"/>
    <w:rsid w:val="00B84FC2"/>
    <w:rsid w:val="00B9017F"/>
    <w:rsid w:val="00B9043E"/>
    <w:rsid w:val="00B911C4"/>
    <w:rsid w:val="00B911D5"/>
    <w:rsid w:val="00B916E9"/>
    <w:rsid w:val="00B921B6"/>
    <w:rsid w:val="00B93D38"/>
    <w:rsid w:val="00B945BB"/>
    <w:rsid w:val="00B978F4"/>
    <w:rsid w:val="00BA05F9"/>
    <w:rsid w:val="00BA1F42"/>
    <w:rsid w:val="00BA32A3"/>
    <w:rsid w:val="00BA32F3"/>
    <w:rsid w:val="00BA507D"/>
    <w:rsid w:val="00BA5165"/>
    <w:rsid w:val="00BA516D"/>
    <w:rsid w:val="00BA5D1E"/>
    <w:rsid w:val="00BB061D"/>
    <w:rsid w:val="00BB2B8F"/>
    <w:rsid w:val="00BB6331"/>
    <w:rsid w:val="00BB75EE"/>
    <w:rsid w:val="00BB7903"/>
    <w:rsid w:val="00BC124D"/>
    <w:rsid w:val="00BC1C13"/>
    <w:rsid w:val="00BC1F2C"/>
    <w:rsid w:val="00BC2C9D"/>
    <w:rsid w:val="00BC4947"/>
    <w:rsid w:val="00BC521C"/>
    <w:rsid w:val="00BC5704"/>
    <w:rsid w:val="00BC67E3"/>
    <w:rsid w:val="00BC6C77"/>
    <w:rsid w:val="00BC6CB5"/>
    <w:rsid w:val="00BC7719"/>
    <w:rsid w:val="00BD02A0"/>
    <w:rsid w:val="00BD03ED"/>
    <w:rsid w:val="00BD0CD4"/>
    <w:rsid w:val="00BD1405"/>
    <w:rsid w:val="00BD1BDB"/>
    <w:rsid w:val="00BD46F6"/>
    <w:rsid w:val="00BD6CCD"/>
    <w:rsid w:val="00BD6ED4"/>
    <w:rsid w:val="00BE010C"/>
    <w:rsid w:val="00BE1898"/>
    <w:rsid w:val="00BE2409"/>
    <w:rsid w:val="00BE3104"/>
    <w:rsid w:val="00BE3331"/>
    <w:rsid w:val="00BE40E8"/>
    <w:rsid w:val="00BE540C"/>
    <w:rsid w:val="00BE5485"/>
    <w:rsid w:val="00BE7CC1"/>
    <w:rsid w:val="00BF184B"/>
    <w:rsid w:val="00BF3E08"/>
    <w:rsid w:val="00C03DBC"/>
    <w:rsid w:val="00C06861"/>
    <w:rsid w:val="00C10479"/>
    <w:rsid w:val="00C108F8"/>
    <w:rsid w:val="00C10BF1"/>
    <w:rsid w:val="00C1164D"/>
    <w:rsid w:val="00C11823"/>
    <w:rsid w:val="00C11E11"/>
    <w:rsid w:val="00C13088"/>
    <w:rsid w:val="00C1377B"/>
    <w:rsid w:val="00C17264"/>
    <w:rsid w:val="00C2027C"/>
    <w:rsid w:val="00C21520"/>
    <w:rsid w:val="00C2241E"/>
    <w:rsid w:val="00C2280F"/>
    <w:rsid w:val="00C22B14"/>
    <w:rsid w:val="00C22D21"/>
    <w:rsid w:val="00C23178"/>
    <w:rsid w:val="00C23EBB"/>
    <w:rsid w:val="00C23F64"/>
    <w:rsid w:val="00C2497C"/>
    <w:rsid w:val="00C25DCD"/>
    <w:rsid w:val="00C2649D"/>
    <w:rsid w:val="00C265E8"/>
    <w:rsid w:val="00C266E2"/>
    <w:rsid w:val="00C26748"/>
    <w:rsid w:val="00C31967"/>
    <w:rsid w:val="00C33FEF"/>
    <w:rsid w:val="00C34227"/>
    <w:rsid w:val="00C3597A"/>
    <w:rsid w:val="00C41462"/>
    <w:rsid w:val="00C41C62"/>
    <w:rsid w:val="00C42A90"/>
    <w:rsid w:val="00C43397"/>
    <w:rsid w:val="00C43A7D"/>
    <w:rsid w:val="00C45F1F"/>
    <w:rsid w:val="00C5283F"/>
    <w:rsid w:val="00C52A3B"/>
    <w:rsid w:val="00C53535"/>
    <w:rsid w:val="00C56B74"/>
    <w:rsid w:val="00C57B0E"/>
    <w:rsid w:val="00C60925"/>
    <w:rsid w:val="00C60BCF"/>
    <w:rsid w:val="00C61DC1"/>
    <w:rsid w:val="00C62275"/>
    <w:rsid w:val="00C6379F"/>
    <w:rsid w:val="00C63B5B"/>
    <w:rsid w:val="00C64398"/>
    <w:rsid w:val="00C64428"/>
    <w:rsid w:val="00C64480"/>
    <w:rsid w:val="00C65FCD"/>
    <w:rsid w:val="00C66F60"/>
    <w:rsid w:val="00C67808"/>
    <w:rsid w:val="00C70555"/>
    <w:rsid w:val="00C7146C"/>
    <w:rsid w:val="00C715E1"/>
    <w:rsid w:val="00C728C7"/>
    <w:rsid w:val="00C76FF0"/>
    <w:rsid w:val="00C777CC"/>
    <w:rsid w:val="00C80791"/>
    <w:rsid w:val="00C81FE8"/>
    <w:rsid w:val="00C8378A"/>
    <w:rsid w:val="00C83DB1"/>
    <w:rsid w:val="00C858E5"/>
    <w:rsid w:val="00C859D3"/>
    <w:rsid w:val="00C85B20"/>
    <w:rsid w:val="00C85C6E"/>
    <w:rsid w:val="00C86374"/>
    <w:rsid w:val="00C87988"/>
    <w:rsid w:val="00C90860"/>
    <w:rsid w:val="00C91B78"/>
    <w:rsid w:val="00C91D12"/>
    <w:rsid w:val="00C920D9"/>
    <w:rsid w:val="00C9291C"/>
    <w:rsid w:val="00C93A02"/>
    <w:rsid w:val="00C93C57"/>
    <w:rsid w:val="00C95168"/>
    <w:rsid w:val="00CA33B7"/>
    <w:rsid w:val="00CA4C42"/>
    <w:rsid w:val="00CA62AF"/>
    <w:rsid w:val="00CA7CC7"/>
    <w:rsid w:val="00CB0E6F"/>
    <w:rsid w:val="00CB53E5"/>
    <w:rsid w:val="00CC044C"/>
    <w:rsid w:val="00CC0CC9"/>
    <w:rsid w:val="00CC1DA3"/>
    <w:rsid w:val="00CC3372"/>
    <w:rsid w:val="00CC4F71"/>
    <w:rsid w:val="00CC5B48"/>
    <w:rsid w:val="00CD1223"/>
    <w:rsid w:val="00CD1B39"/>
    <w:rsid w:val="00CD28EC"/>
    <w:rsid w:val="00CD2999"/>
    <w:rsid w:val="00CD30A3"/>
    <w:rsid w:val="00CD408F"/>
    <w:rsid w:val="00CD5151"/>
    <w:rsid w:val="00CD5411"/>
    <w:rsid w:val="00CD763C"/>
    <w:rsid w:val="00CE0EDE"/>
    <w:rsid w:val="00CE103C"/>
    <w:rsid w:val="00CE3F6E"/>
    <w:rsid w:val="00CE3F86"/>
    <w:rsid w:val="00CE438F"/>
    <w:rsid w:val="00CE5433"/>
    <w:rsid w:val="00CE5656"/>
    <w:rsid w:val="00CE6DBD"/>
    <w:rsid w:val="00CE7D9D"/>
    <w:rsid w:val="00CF2430"/>
    <w:rsid w:val="00CF2B1F"/>
    <w:rsid w:val="00CF7078"/>
    <w:rsid w:val="00D010C9"/>
    <w:rsid w:val="00D01873"/>
    <w:rsid w:val="00D0395C"/>
    <w:rsid w:val="00D1022E"/>
    <w:rsid w:val="00D120B5"/>
    <w:rsid w:val="00D1229A"/>
    <w:rsid w:val="00D12E73"/>
    <w:rsid w:val="00D13B4C"/>
    <w:rsid w:val="00D145CC"/>
    <w:rsid w:val="00D14621"/>
    <w:rsid w:val="00D14965"/>
    <w:rsid w:val="00D153D0"/>
    <w:rsid w:val="00D16F7D"/>
    <w:rsid w:val="00D1737D"/>
    <w:rsid w:val="00D1795C"/>
    <w:rsid w:val="00D17A6C"/>
    <w:rsid w:val="00D21E59"/>
    <w:rsid w:val="00D22C23"/>
    <w:rsid w:val="00D231E9"/>
    <w:rsid w:val="00D238F0"/>
    <w:rsid w:val="00D26E6D"/>
    <w:rsid w:val="00D3241B"/>
    <w:rsid w:val="00D326EE"/>
    <w:rsid w:val="00D32851"/>
    <w:rsid w:val="00D32A0D"/>
    <w:rsid w:val="00D33840"/>
    <w:rsid w:val="00D3536E"/>
    <w:rsid w:val="00D353CD"/>
    <w:rsid w:val="00D36E4D"/>
    <w:rsid w:val="00D41075"/>
    <w:rsid w:val="00D431A2"/>
    <w:rsid w:val="00D4338D"/>
    <w:rsid w:val="00D438DF"/>
    <w:rsid w:val="00D4490D"/>
    <w:rsid w:val="00D45537"/>
    <w:rsid w:val="00D459D3"/>
    <w:rsid w:val="00D4605A"/>
    <w:rsid w:val="00D539C2"/>
    <w:rsid w:val="00D53A23"/>
    <w:rsid w:val="00D56F90"/>
    <w:rsid w:val="00D624B6"/>
    <w:rsid w:val="00D62F11"/>
    <w:rsid w:val="00D639E6"/>
    <w:rsid w:val="00D63A04"/>
    <w:rsid w:val="00D65BEE"/>
    <w:rsid w:val="00D65EAC"/>
    <w:rsid w:val="00D67A74"/>
    <w:rsid w:val="00D67C9E"/>
    <w:rsid w:val="00D67EEF"/>
    <w:rsid w:val="00D71784"/>
    <w:rsid w:val="00D727FF"/>
    <w:rsid w:val="00D73043"/>
    <w:rsid w:val="00D73AF6"/>
    <w:rsid w:val="00D74D58"/>
    <w:rsid w:val="00D75B3B"/>
    <w:rsid w:val="00D8055E"/>
    <w:rsid w:val="00D80D73"/>
    <w:rsid w:val="00D84228"/>
    <w:rsid w:val="00D84C4A"/>
    <w:rsid w:val="00D864D5"/>
    <w:rsid w:val="00D86F6F"/>
    <w:rsid w:val="00D87CD3"/>
    <w:rsid w:val="00D90DE1"/>
    <w:rsid w:val="00D90E7A"/>
    <w:rsid w:val="00D91172"/>
    <w:rsid w:val="00D924D1"/>
    <w:rsid w:val="00D92E0F"/>
    <w:rsid w:val="00D93775"/>
    <w:rsid w:val="00D94031"/>
    <w:rsid w:val="00D95925"/>
    <w:rsid w:val="00D96EB0"/>
    <w:rsid w:val="00D974FC"/>
    <w:rsid w:val="00D97F4E"/>
    <w:rsid w:val="00DA18CF"/>
    <w:rsid w:val="00DA37B1"/>
    <w:rsid w:val="00DB0C5A"/>
    <w:rsid w:val="00DB1C9B"/>
    <w:rsid w:val="00DB2E51"/>
    <w:rsid w:val="00DB301E"/>
    <w:rsid w:val="00DB33CC"/>
    <w:rsid w:val="00DB3C01"/>
    <w:rsid w:val="00DB40F9"/>
    <w:rsid w:val="00DB4608"/>
    <w:rsid w:val="00DB609C"/>
    <w:rsid w:val="00DB651D"/>
    <w:rsid w:val="00DB672B"/>
    <w:rsid w:val="00DB77C4"/>
    <w:rsid w:val="00DC049D"/>
    <w:rsid w:val="00DC07DB"/>
    <w:rsid w:val="00DC1319"/>
    <w:rsid w:val="00DC187A"/>
    <w:rsid w:val="00DC25AD"/>
    <w:rsid w:val="00DC32CF"/>
    <w:rsid w:val="00DC479E"/>
    <w:rsid w:val="00DC549C"/>
    <w:rsid w:val="00DC58E7"/>
    <w:rsid w:val="00DC7BEB"/>
    <w:rsid w:val="00DC7FCE"/>
    <w:rsid w:val="00DD1418"/>
    <w:rsid w:val="00DD1721"/>
    <w:rsid w:val="00DD6111"/>
    <w:rsid w:val="00DD7132"/>
    <w:rsid w:val="00DE2E18"/>
    <w:rsid w:val="00DE3EC0"/>
    <w:rsid w:val="00DE65F9"/>
    <w:rsid w:val="00DF1CE1"/>
    <w:rsid w:val="00DF282A"/>
    <w:rsid w:val="00DF2CE2"/>
    <w:rsid w:val="00DF364D"/>
    <w:rsid w:val="00DF47B2"/>
    <w:rsid w:val="00DF49BA"/>
    <w:rsid w:val="00DF4DDC"/>
    <w:rsid w:val="00DF58A8"/>
    <w:rsid w:val="00DF5F29"/>
    <w:rsid w:val="00E0035E"/>
    <w:rsid w:val="00E00C68"/>
    <w:rsid w:val="00E0299D"/>
    <w:rsid w:val="00E03CF6"/>
    <w:rsid w:val="00E048D3"/>
    <w:rsid w:val="00E051BD"/>
    <w:rsid w:val="00E0556A"/>
    <w:rsid w:val="00E12BF3"/>
    <w:rsid w:val="00E14E9D"/>
    <w:rsid w:val="00E167AF"/>
    <w:rsid w:val="00E20CCF"/>
    <w:rsid w:val="00E21673"/>
    <w:rsid w:val="00E218F2"/>
    <w:rsid w:val="00E22A9E"/>
    <w:rsid w:val="00E22FB0"/>
    <w:rsid w:val="00E2337E"/>
    <w:rsid w:val="00E2367E"/>
    <w:rsid w:val="00E23809"/>
    <w:rsid w:val="00E25086"/>
    <w:rsid w:val="00E25E27"/>
    <w:rsid w:val="00E30471"/>
    <w:rsid w:val="00E30762"/>
    <w:rsid w:val="00E329FF"/>
    <w:rsid w:val="00E3353A"/>
    <w:rsid w:val="00E346DA"/>
    <w:rsid w:val="00E34EA6"/>
    <w:rsid w:val="00E374D8"/>
    <w:rsid w:val="00E37999"/>
    <w:rsid w:val="00E37F05"/>
    <w:rsid w:val="00E4070B"/>
    <w:rsid w:val="00E4098E"/>
    <w:rsid w:val="00E41083"/>
    <w:rsid w:val="00E41CB0"/>
    <w:rsid w:val="00E465A8"/>
    <w:rsid w:val="00E46717"/>
    <w:rsid w:val="00E47500"/>
    <w:rsid w:val="00E47FD6"/>
    <w:rsid w:val="00E5032C"/>
    <w:rsid w:val="00E5243F"/>
    <w:rsid w:val="00E5331D"/>
    <w:rsid w:val="00E53F63"/>
    <w:rsid w:val="00E55293"/>
    <w:rsid w:val="00E553F7"/>
    <w:rsid w:val="00E56E0D"/>
    <w:rsid w:val="00E63108"/>
    <w:rsid w:val="00E6494D"/>
    <w:rsid w:val="00E66EFF"/>
    <w:rsid w:val="00E67892"/>
    <w:rsid w:val="00E717EB"/>
    <w:rsid w:val="00E71CDC"/>
    <w:rsid w:val="00E71CEC"/>
    <w:rsid w:val="00E7259E"/>
    <w:rsid w:val="00E732D2"/>
    <w:rsid w:val="00E73367"/>
    <w:rsid w:val="00E73C9F"/>
    <w:rsid w:val="00E74FC6"/>
    <w:rsid w:val="00E766A9"/>
    <w:rsid w:val="00E76F4B"/>
    <w:rsid w:val="00E770D5"/>
    <w:rsid w:val="00E7789E"/>
    <w:rsid w:val="00E77B50"/>
    <w:rsid w:val="00E81498"/>
    <w:rsid w:val="00E814D6"/>
    <w:rsid w:val="00E81E3B"/>
    <w:rsid w:val="00E83C48"/>
    <w:rsid w:val="00E84C06"/>
    <w:rsid w:val="00E85E18"/>
    <w:rsid w:val="00E86EC8"/>
    <w:rsid w:val="00E90C39"/>
    <w:rsid w:val="00E90F14"/>
    <w:rsid w:val="00E91EBA"/>
    <w:rsid w:val="00E924A9"/>
    <w:rsid w:val="00E93815"/>
    <w:rsid w:val="00E94BB6"/>
    <w:rsid w:val="00E962AE"/>
    <w:rsid w:val="00E96FCE"/>
    <w:rsid w:val="00EA0BE0"/>
    <w:rsid w:val="00EA13BE"/>
    <w:rsid w:val="00EA31BD"/>
    <w:rsid w:val="00EA5319"/>
    <w:rsid w:val="00EA5C31"/>
    <w:rsid w:val="00EA5C62"/>
    <w:rsid w:val="00EA61C8"/>
    <w:rsid w:val="00EA6935"/>
    <w:rsid w:val="00EA6A16"/>
    <w:rsid w:val="00EB01DB"/>
    <w:rsid w:val="00EB0591"/>
    <w:rsid w:val="00EB1BD3"/>
    <w:rsid w:val="00EB3912"/>
    <w:rsid w:val="00EB3FC0"/>
    <w:rsid w:val="00EB61EF"/>
    <w:rsid w:val="00EB7183"/>
    <w:rsid w:val="00EB7FB4"/>
    <w:rsid w:val="00EC050B"/>
    <w:rsid w:val="00EC1B3F"/>
    <w:rsid w:val="00EC2447"/>
    <w:rsid w:val="00EC2F55"/>
    <w:rsid w:val="00EC3606"/>
    <w:rsid w:val="00EC3AC9"/>
    <w:rsid w:val="00EC3C37"/>
    <w:rsid w:val="00EC74F5"/>
    <w:rsid w:val="00EC79A2"/>
    <w:rsid w:val="00EC7D06"/>
    <w:rsid w:val="00ED0482"/>
    <w:rsid w:val="00ED049C"/>
    <w:rsid w:val="00ED1685"/>
    <w:rsid w:val="00ED1961"/>
    <w:rsid w:val="00ED314A"/>
    <w:rsid w:val="00ED3BA9"/>
    <w:rsid w:val="00ED575D"/>
    <w:rsid w:val="00ED5D48"/>
    <w:rsid w:val="00ED6DF0"/>
    <w:rsid w:val="00EE0EAE"/>
    <w:rsid w:val="00EE25E6"/>
    <w:rsid w:val="00EE332B"/>
    <w:rsid w:val="00EE385D"/>
    <w:rsid w:val="00EE5B41"/>
    <w:rsid w:val="00EE7FFD"/>
    <w:rsid w:val="00EF1F5E"/>
    <w:rsid w:val="00EF2779"/>
    <w:rsid w:val="00EF39C3"/>
    <w:rsid w:val="00EF5162"/>
    <w:rsid w:val="00EF60B8"/>
    <w:rsid w:val="00EF616B"/>
    <w:rsid w:val="00EF76BB"/>
    <w:rsid w:val="00EF7A11"/>
    <w:rsid w:val="00F006AF"/>
    <w:rsid w:val="00F01954"/>
    <w:rsid w:val="00F024C1"/>
    <w:rsid w:val="00F03EBC"/>
    <w:rsid w:val="00F044D8"/>
    <w:rsid w:val="00F047D7"/>
    <w:rsid w:val="00F060F7"/>
    <w:rsid w:val="00F067A7"/>
    <w:rsid w:val="00F079FC"/>
    <w:rsid w:val="00F10C9B"/>
    <w:rsid w:val="00F13807"/>
    <w:rsid w:val="00F1433E"/>
    <w:rsid w:val="00F165EB"/>
    <w:rsid w:val="00F169E0"/>
    <w:rsid w:val="00F20A88"/>
    <w:rsid w:val="00F21F1D"/>
    <w:rsid w:val="00F242FF"/>
    <w:rsid w:val="00F278AC"/>
    <w:rsid w:val="00F328DA"/>
    <w:rsid w:val="00F349E5"/>
    <w:rsid w:val="00F35BED"/>
    <w:rsid w:val="00F3606F"/>
    <w:rsid w:val="00F40CE2"/>
    <w:rsid w:val="00F45C14"/>
    <w:rsid w:val="00F47E9D"/>
    <w:rsid w:val="00F5075A"/>
    <w:rsid w:val="00F50F21"/>
    <w:rsid w:val="00F522D6"/>
    <w:rsid w:val="00F52E4C"/>
    <w:rsid w:val="00F53253"/>
    <w:rsid w:val="00F5604C"/>
    <w:rsid w:val="00F60DF0"/>
    <w:rsid w:val="00F61E34"/>
    <w:rsid w:val="00F64343"/>
    <w:rsid w:val="00F66DCE"/>
    <w:rsid w:val="00F67068"/>
    <w:rsid w:val="00F674AD"/>
    <w:rsid w:val="00F6799E"/>
    <w:rsid w:val="00F716B5"/>
    <w:rsid w:val="00F72029"/>
    <w:rsid w:val="00F729B1"/>
    <w:rsid w:val="00F72DB2"/>
    <w:rsid w:val="00F72F5E"/>
    <w:rsid w:val="00F7391B"/>
    <w:rsid w:val="00F74F8F"/>
    <w:rsid w:val="00F76769"/>
    <w:rsid w:val="00F77157"/>
    <w:rsid w:val="00F7761D"/>
    <w:rsid w:val="00F8155C"/>
    <w:rsid w:val="00F816D6"/>
    <w:rsid w:val="00F81B3C"/>
    <w:rsid w:val="00F81FE5"/>
    <w:rsid w:val="00F82090"/>
    <w:rsid w:val="00F825B4"/>
    <w:rsid w:val="00F83646"/>
    <w:rsid w:val="00F854B2"/>
    <w:rsid w:val="00F86879"/>
    <w:rsid w:val="00F87B38"/>
    <w:rsid w:val="00F909E7"/>
    <w:rsid w:val="00F91FA9"/>
    <w:rsid w:val="00F9201A"/>
    <w:rsid w:val="00F92478"/>
    <w:rsid w:val="00F941A4"/>
    <w:rsid w:val="00F94DE7"/>
    <w:rsid w:val="00F95C02"/>
    <w:rsid w:val="00F95E27"/>
    <w:rsid w:val="00FA1703"/>
    <w:rsid w:val="00FA20DD"/>
    <w:rsid w:val="00FA3C76"/>
    <w:rsid w:val="00FA5B84"/>
    <w:rsid w:val="00FA5DAB"/>
    <w:rsid w:val="00FA64E1"/>
    <w:rsid w:val="00FA7ABD"/>
    <w:rsid w:val="00FB1F52"/>
    <w:rsid w:val="00FB3B26"/>
    <w:rsid w:val="00FB409F"/>
    <w:rsid w:val="00FB4D5E"/>
    <w:rsid w:val="00FB6FE0"/>
    <w:rsid w:val="00FC3F34"/>
    <w:rsid w:val="00FC4B68"/>
    <w:rsid w:val="00FC4EAB"/>
    <w:rsid w:val="00FC65F8"/>
    <w:rsid w:val="00FD0B51"/>
    <w:rsid w:val="00FD2058"/>
    <w:rsid w:val="00FD2085"/>
    <w:rsid w:val="00FD3498"/>
    <w:rsid w:val="00FD3AE2"/>
    <w:rsid w:val="00FD3FF3"/>
    <w:rsid w:val="00FD44ED"/>
    <w:rsid w:val="00FD4733"/>
    <w:rsid w:val="00FD5B62"/>
    <w:rsid w:val="00FD605F"/>
    <w:rsid w:val="00FD6982"/>
    <w:rsid w:val="00FE16DE"/>
    <w:rsid w:val="00FE18E3"/>
    <w:rsid w:val="00FE1AE4"/>
    <w:rsid w:val="00FE29D1"/>
    <w:rsid w:val="00FE3EDF"/>
    <w:rsid w:val="00FE7506"/>
    <w:rsid w:val="00FE78FA"/>
    <w:rsid w:val="00FE79E9"/>
    <w:rsid w:val="00FF42AD"/>
    <w:rsid w:val="00FF4CC7"/>
    <w:rsid w:val="00FF4E11"/>
    <w:rsid w:val="00FF59E6"/>
    <w:rsid w:val="00FF6114"/>
    <w:rsid w:val="0A4DD992"/>
    <w:rsid w:val="0C23372A"/>
    <w:rsid w:val="453DA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9EB2"/>
  <w15:chartTrackingRefBased/>
  <w15:docId w15:val="{123172DF-0118-4A02-AE90-C8DAFC21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66"/>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38342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D58"/>
    <w:pPr>
      <w:spacing w:after="160" w:line="259" w:lineRule="auto"/>
      <w:ind w:left="720"/>
      <w:contextualSpacing/>
    </w:pPr>
    <w:rPr>
      <w:rFonts w:asciiTheme="minorHAnsi" w:eastAsiaTheme="minorHAnsi" w:hAnsiTheme="minorHAnsi" w:cstheme="minorBidi"/>
    </w:rPr>
  </w:style>
  <w:style w:type="paragraph" w:styleId="PlainText">
    <w:name w:val="Plain Text"/>
    <w:basedOn w:val="Normal"/>
    <w:link w:val="PlainTextChar"/>
    <w:uiPriority w:val="99"/>
    <w:unhideWhenUsed/>
    <w:rsid w:val="00D74D5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D74D58"/>
    <w:rPr>
      <w:rFonts w:ascii="Calibri" w:hAnsi="Calibri"/>
      <w:szCs w:val="21"/>
    </w:rPr>
  </w:style>
  <w:style w:type="character" w:styleId="Hyperlink">
    <w:name w:val="Hyperlink"/>
    <w:basedOn w:val="DefaultParagraphFont"/>
    <w:uiPriority w:val="99"/>
    <w:unhideWhenUsed/>
    <w:rsid w:val="00207513"/>
    <w:rPr>
      <w:color w:val="0563C1" w:themeColor="hyperlink"/>
      <w:u w:val="single"/>
    </w:rPr>
  </w:style>
  <w:style w:type="character" w:styleId="Mention">
    <w:name w:val="Mention"/>
    <w:basedOn w:val="DefaultParagraphFont"/>
    <w:uiPriority w:val="99"/>
    <w:semiHidden/>
    <w:unhideWhenUsed/>
    <w:rsid w:val="00207513"/>
    <w:rPr>
      <w:color w:val="2B579A"/>
      <w:shd w:val="clear" w:color="auto" w:fill="E6E6E6"/>
    </w:rPr>
  </w:style>
  <w:style w:type="paragraph" w:styleId="NormalWeb">
    <w:name w:val="Normal (Web)"/>
    <w:basedOn w:val="Normal"/>
    <w:uiPriority w:val="99"/>
    <w:semiHidden/>
    <w:unhideWhenUsed/>
    <w:rsid w:val="00CE3F8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arka4ww5l0wo">
    <w:name w:val="marka4ww5l0wo"/>
    <w:basedOn w:val="DefaultParagraphFont"/>
    <w:rsid w:val="00CE3F86"/>
  </w:style>
  <w:style w:type="character" w:styleId="CommentReference">
    <w:name w:val="annotation reference"/>
    <w:basedOn w:val="DefaultParagraphFont"/>
    <w:uiPriority w:val="99"/>
    <w:semiHidden/>
    <w:unhideWhenUsed/>
    <w:rsid w:val="00E93815"/>
    <w:rPr>
      <w:sz w:val="16"/>
      <w:szCs w:val="16"/>
    </w:rPr>
  </w:style>
  <w:style w:type="paragraph" w:styleId="CommentText">
    <w:name w:val="annotation text"/>
    <w:basedOn w:val="Normal"/>
    <w:link w:val="CommentTextChar"/>
    <w:uiPriority w:val="99"/>
    <w:semiHidden/>
    <w:unhideWhenUsed/>
    <w:rsid w:val="00E93815"/>
    <w:pPr>
      <w:spacing w:line="240" w:lineRule="auto"/>
    </w:pPr>
    <w:rPr>
      <w:sz w:val="20"/>
      <w:szCs w:val="20"/>
    </w:rPr>
  </w:style>
  <w:style w:type="character" w:customStyle="1" w:styleId="CommentTextChar">
    <w:name w:val="Comment Text Char"/>
    <w:basedOn w:val="DefaultParagraphFont"/>
    <w:link w:val="CommentText"/>
    <w:uiPriority w:val="99"/>
    <w:semiHidden/>
    <w:rsid w:val="00E938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3815"/>
    <w:rPr>
      <w:b/>
      <w:bCs/>
    </w:rPr>
  </w:style>
  <w:style w:type="character" w:customStyle="1" w:styleId="CommentSubjectChar">
    <w:name w:val="Comment Subject Char"/>
    <w:basedOn w:val="CommentTextChar"/>
    <w:link w:val="CommentSubject"/>
    <w:uiPriority w:val="99"/>
    <w:semiHidden/>
    <w:rsid w:val="00E938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93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15"/>
    <w:rPr>
      <w:rFonts w:ascii="Segoe UI" w:eastAsia="Calibri" w:hAnsi="Segoe UI" w:cs="Segoe UI"/>
      <w:sz w:val="18"/>
      <w:szCs w:val="18"/>
    </w:rPr>
  </w:style>
  <w:style w:type="character" w:customStyle="1" w:styleId="Heading2Char">
    <w:name w:val="Heading 2 Char"/>
    <w:basedOn w:val="DefaultParagraphFont"/>
    <w:link w:val="Heading2"/>
    <w:uiPriority w:val="9"/>
    <w:rsid w:val="00383420"/>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21104A"/>
    <w:rPr>
      <w:color w:val="605E5C"/>
      <w:shd w:val="clear" w:color="auto" w:fill="E1DFDD"/>
    </w:rPr>
  </w:style>
  <w:style w:type="character" w:styleId="Strong">
    <w:name w:val="Strong"/>
    <w:basedOn w:val="DefaultParagraphFont"/>
    <w:uiPriority w:val="22"/>
    <w:qFormat/>
    <w:rsid w:val="00CD2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145">
      <w:bodyDiv w:val="1"/>
      <w:marLeft w:val="0"/>
      <w:marRight w:val="0"/>
      <w:marTop w:val="0"/>
      <w:marBottom w:val="0"/>
      <w:divBdr>
        <w:top w:val="none" w:sz="0" w:space="0" w:color="auto"/>
        <w:left w:val="none" w:sz="0" w:space="0" w:color="auto"/>
        <w:bottom w:val="none" w:sz="0" w:space="0" w:color="auto"/>
        <w:right w:val="none" w:sz="0" w:space="0" w:color="auto"/>
      </w:divBdr>
    </w:div>
    <w:div w:id="341317348">
      <w:bodyDiv w:val="1"/>
      <w:marLeft w:val="0"/>
      <w:marRight w:val="0"/>
      <w:marTop w:val="0"/>
      <w:marBottom w:val="0"/>
      <w:divBdr>
        <w:top w:val="none" w:sz="0" w:space="0" w:color="auto"/>
        <w:left w:val="none" w:sz="0" w:space="0" w:color="auto"/>
        <w:bottom w:val="none" w:sz="0" w:space="0" w:color="auto"/>
        <w:right w:val="none" w:sz="0" w:space="0" w:color="auto"/>
      </w:divBdr>
    </w:div>
    <w:div w:id="532040966">
      <w:bodyDiv w:val="1"/>
      <w:marLeft w:val="0"/>
      <w:marRight w:val="0"/>
      <w:marTop w:val="0"/>
      <w:marBottom w:val="0"/>
      <w:divBdr>
        <w:top w:val="none" w:sz="0" w:space="0" w:color="auto"/>
        <w:left w:val="none" w:sz="0" w:space="0" w:color="auto"/>
        <w:bottom w:val="none" w:sz="0" w:space="0" w:color="auto"/>
        <w:right w:val="none" w:sz="0" w:space="0" w:color="auto"/>
      </w:divBdr>
    </w:div>
    <w:div w:id="617958161">
      <w:bodyDiv w:val="1"/>
      <w:marLeft w:val="0"/>
      <w:marRight w:val="0"/>
      <w:marTop w:val="0"/>
      <w:marBottom w:val="0"/>
      <w:divBdr>
        <w:top w:val="none" w:sz="0" w:space="0" w:color="auto"/>
        <w:left w:val="none" w:sz="0" w:space="0" w:color="auto"/>
        <w:bottom w:val="none" w:sz="0" w:space="0" w:color="auto"/>
        <w:right w:val="none" w:sz="0" w:space="0" w:color="auto"/>
      </w:divBdr>
    </w:div>
    <w:div w:id="712460442">
      <w:bodyDiv w:val="1"/>
      <w:marLeft w:val="0"/>
      <w:marRight w:val="0"/>
      <w:marTop w:val="0"/>
      <w:marBottom w:val="0"/>
      <w:divBdr>
        <w:top w:val="none" w:sz="0" w:space="0" w:color="auto"/>
        <w:left w:val="none" w:sz="0" w:space="0" w:color="auto"/>
        <w:bottom w:val="none" w:sz="0" w:space="0" w:color="auto"/>
        <w:right w:val="none" w:sz="0" w:space="0" w:color="auto"/>
      </w:divBdr>
    </w:div>
    <w:div w:id="1356418181">
      <w:bodyDiv w:val="1"/>
      <w:marLeft w:val="0"/>
      <w:marRight w:val="0"/>
      <w:marTop w:val="0"/>
      <w:marBottom w:val="0"/>
      <w:divBdr>
        <w:top w:val="none" w:sz="0" w:space="0" w:color="auto"/>
        <w:left w:val="none" w:sz="0" w:space="0" w:color="auto"/>
        <w:bottom w:val="none" w:sz="0" w:space="0" w:color="auto"/>
        <w:right w:val="none" w:sz="0" w:space="0" w:color="auto"/>
      </w:divBdr>
    </w:div>
    <w:div w:id="1421439705">
      <w:bodyDiv w:val="1"/>
      <w:marLeft w:val="0"/>
      <w:marRight w:val="0"/>
      <w:marTop w:val="0"/>
      <w:marBottom w:val="0"/>
      <w:divBdr>
        <w:top w:val="none" w:sz="0" w:space="0" w:color="auto"/>
        <w:left w:val="none" w:sz="0" w:space="0" w:color="auto"/>
        <w:bottom w:val="none" w:sz="0" w:space="0" w:color="auto"/>
        <w:right w:val="none" w:sz="0" w:space="0" w:color="auto"/>
      </w:divBdr>
    </w:div>
    <w:div w:id="2091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A4AD5B22F2714E919FF5A8612B0414" ma:contentTypeVersion="13" ma:contentTypeDescription="Create a new document." ma:contentTypeScope="" ma:versionID="af553f58bf6803bd92829b11d8cdd7e5">
  <xsd:schema xmlns:xsd="http://www.w3.org/2001/XMLSchema" xmlns:xs="http://www.w3.org/2001/XMLSchema" xmlns:p="http://schemas.microsoft.com/office/2006/metadata/properties" xmlns:ns3="6155fe90-408f-49a5-a4ae-ea8f4bbf089f" xmlns:ns4="4c755961-fc4f-43aa-add0-0c48397df03a" targetNamespace="http://schemas.microsoft.com/office/2006/metadata/properties" ma:root="true" ma:fieldsID="4b2029f0c6f710211f524910bb931362" ns3:_="" ns4:_="">
    <xsd:import namespace="6155fe90-408f-49a5-a4ae-ea8f4bbf089f"/>
    <xsd:import namespace="4c755961-fc4f-43aa-add0-0c48397df0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fe90-408f-49a5-a4ae-ea8f4bbf0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755961-fc4f-43aa-add0-0c48397df0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c755961-fc4f-43aa-add0-0c48397df03a">
      <UserInfo>
        <DisplayName>Jasmine Basran</DisplayName>
        <AccountId>1146</AccountId>
        <AccountType/>
      </UserInfo>
    </SharedWithUsers>
  </documentManagement>
</p:properties>
</file>

<file path=customXml/itemProps1.xml><?xml version="1.0" encoding="utf-8"?>
<ds:datastoreItem xmlns:ds="http://schemas.openxmlformats.org/officeDocument/2006/customXml" ds:itemID="{4AD1CA33-A5B6-4F8C-B233-B855A5CDF42F}">
  <ds:schemaRefs>
    <ds:schemaRef ds:uri="http://schemas.microsoft.com/sharepoint/v3/contenttype/forms"/>
  </ds:schemaRefs>
</ds:datastoreItem>
</file>

<file path=customXml/itemProps2.xml><?xml version="1.0" encoding="utf-8"?>
<ds:datastoreItem xmlns:ds="http://schemas.openxmlformats.org/officeDocument/2006/customXml" ds:itemID="{0635C470-2966-43D8-8450-363D1E31C5B1}">
  <ds:schemaRefs>
    <ds:schemaRef ds:uri="http://schemas.openxmlformats.org/officeDocument/2006/bibliography"/>
  </ds:schemaRefs>
</ds:datastoreItem>
</file>

<file path=customXml/itemProps3.xml><?xml version="1.0" encoding="utf-8"?>
<ds:datastoreItem xmlns:ds="http://schemas.openxmlformats.org/officeDocument/2006/customXml" ds:itemID="{10364EE8-9C7C-4729-9331-F9FFC4842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fe90-408f-49a5-a4ae-ea8f4bbf089f"/>
    <ds:schemaRef ds:uri="4c755961-fc4f-43aa-add0-0c48397d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BBA88-CE58-4511-AB45-2941D9FA42FD}">
  <ds:schemaRefs>
    <ds:schemaRef ds:uri="http://schemas.microsoft.com/office/2006/documentManagement/types"/>
    <ds:schemaRef ds:uri="http://www.w3.org/XML/1998/namespace"/>
    <ds:schemaRef ds:uri="http://purl.org/dc/dcmitype/"/>
    <ds:schemaRef ds:uri="http://schemas.microsoft.com/office/infopath/2007/PartnerControls"/>
    <ds:schemaRef ds:uri="6155fe90-408f-49a5-a4ae-ea8f4bbf089f"/>
    <ds:schemaRef ds:uri="http://schemas.openxmlformats.org/package/2006/metadata/core-properties"/>
    <ds:schemaRef ds:uri="http://purl.org/dc/terms/"/>
    <ds:schemaRef ds:uri="4c755961-fc4f-43aa-add0-0c48397df03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Miller</dc:creator>
  <cp:keywords/>
  <dc:description/>
  <cp:lastModifiedBy>Emily Batchelor</cp:lastModifiedBy>
  <cp:revision>2</cp:revision>
  <cp:lastPrinted>2020-12-22T15:20:00Z</cp:lastPrinted>
  <dcterms:created xsi:type="dcterms:W3CDTF">2022-04-05T11:59:00Z</dcterms:created>
  <dcterms:modified xsi:type="dcterms:W3CDTF">2022-04-05T11:59:00Z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0x01010061A4AD5B22F2714E919FF5A8612B0414</vt:lpwstr>
  </property>
  <property fmtid="{D5CDD505-2E9C-101B-9397-08002B2CF9AE}" pid="3" name="Office Location">
    <vt:lpwstr/>
  </property>
</Properties>
</file>